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4C3C" w14:textId="77777777" w:rsidR="00452290" w:rsidRPr="00377EAD" w:rsidRDefault="003A7855" w:rsidP="003A7855">
      <w:pPr>
        <w:jc w:val="center"/>
        <w:rPr>
          <w:rFonts w:eastAsiaTheme="minorHAnsi" w:cs="Calibri"/>
          <w:b/>
          <w:sz w:val="28"/>
          <w:szCs w:val="28"/>
        </w:rPr>
      </w:pPr>
      <w:r w:rsidRPr="00377EAD">
        <w:rPr>
          <w:rFonts w:eastAsiaTheme="minorHAnsi" w:cs="Calibri"/>
          <w:b/>
          <w:sz w:val="28"/>
          <w:szCs w:val="28"/>
        </w:rPr>
        <w:t>Twila Snead Commitment to Excellence Award: Nomination F</w:t>
      </w:r>
      <w:r w:rsidR="00452290" w:rsidRPr="00377EAD">
        <w:rPr>
          <w:rFonts w:eastAsiaTheme="minorHAnsi" w:cs="Calibri"/>
          <w:b/>
          <w:sz w:val="28"/>
          <w:szCs w:val="28"/>
        </w:rPr>
        <w:t>orm</w:t>
      </w:r>
    </w:p>
    <w:p w14:paraId="75814CE5" w14:textId="77777777" w:rsidR="003A3DCF" w:rsidRDefault="003A3DCF" w:rsidP="003A7855">
      <w:pPr>
        <w:spacing w:after="120"/>
        <w:rPr>
          <w:rFonts w:eastAsiaTheme="minorHAnsi" w:cs="Calibri"/>
          <w:b/>
          <w:sz w:val="24"/>
          <w:szCs w:val="24"/>
          <w:u w:val="single"/>
        </w:rPr>
      </w:pPr>
    </w:p>
    <w:p w14:paraId="7C6FE8BF" w14:textId="77777777" w:rsidR="00452290" w:rsidRPr="003A7855" w:rsidRDefault="00452290" w:rsidP="003A7855">
      <w:pPr>
        <w:spacing w:after="120"/>
        <w:rPr>
          <w:rFonts w:eastAsiaTheme="minorHAnsi" w:cs="Calibri"/>
          <w:b/>
          <w:sz w:val="24"/>
          <w:szCs w:val="24"/>
          <w:u w:val="single"/>
        </w:rPr>
      </w:pPr>
      <w:r w:rsidRPr="003A7855">
        <w:rPr>
          <w:rFonts w:eastAsiaTheme="minorHAnsi" w:cs="Calibri"/>
          <w:b/>
          <w:sz w:val="24"/>
          <w:szCs w:val="24"/>
          <w:u w:val="single"/>
        </w:rPr>
        <w:t>About the nominee</w:t>
      </w:r>
      <w:r w:rsidR="003A7855">
        <w:rPr>
          <w:rFonts w:eastAsiaTheme="minorHAnsi" w:cs="Calibri"/>
          <w:b/>
          <w:sz w:val="24"/>
          <w:szCs w:val="24"/>
          <w:u w:val="single"/>
        </w:rPr>
        <w:t>:</w:t>
      </w:r>
    </w:p>
    <w:p w14:paraId="6C40D574" w14:textId="77777777" w:rsidR="00452290" w:rsidRPr="00A61260" w:rsidRDefault="00452290" w:rsidP="003A7855">
      <w:pPr>
        <w:spacing w:after="120"/>
        <w:rPr>
          <w:rFonts w:eastAsiaTheme="minorHAnsi" w:cs="Calibri"/>
          <w:b/>
          <w:sz w:val="24"/>
          <w:szCs w:val="24"/>
        </w:rPr>
      </w:pPr>
      <w:r w:rsidRPr="003A7855">
        <w:rPr>
          <w:rFonts w:eastAsiaTheme="minorHAnsi" w:cs="Calibri"/>
          <w:sz w:val="24"/>
          <w:szCs w:val="24"/>
        </w:rPr>
        <w:t>Name</w:t>
      </w:r>
      <w:r w:rsidR="000B4BA0">
        <w:rPr>
          <w:rFonts w:eastAsiaTheme="minorHAnsi" w:cs="Calibri"/>
          <w:sz w:val="24"/>
          <w:szCs w:val="24"/>
        </w:rPr>
        <w:t xml:space="preserve">: </w:t>
      </w:r>
    </w:p>
    <w:p w14:paraId="0E49BCE7" w14:textId="77777777" w:rsidR="00452290" w:rsidRPr="003A7855" w:rsidRDefault="00452290" w:rsidP="003A7855">
      <w:pPr>
        <w:spacing w:after="120"/>
        <w:rPr>
          <w:rFonts w:eastAsiaTheme="minorHAnsi" w:cs="Calibri"/>
          <w:sz w:val="24"/>
          <w:szCs w:val="24"/>
        </w:rPr>
      </w:pPr>
      <w:r w:rsidRPr="003A7855">
        <w:rPr>
          <w:rFonts w:eastAsiaTheme="minorHAnsi" w:cs="Calibri"/>
          <w:sz w:val="24"/>
          <w:szCs w:val="24"/>
        </w:rPr>
        <w:t>Institution</w:t>
      </w:r>
      <w:r w:rsidR="003A7855">
        <w:rPr>
          <w:rFonts w:eastAsiaTheme="minorHAnsi" w:cs="Calibri"/>
          <w:sz w:val="24"/>
          <w:szCs w:val="24"/>
        </w:rPr>
        <w:t>:</w:t>
      </w:r>
    </w:p>
    <w:p w14:paraId="3DE0A3D7" w14:textId="0C95D078" w:rsidR="00452290" w:rsidRPr="003A7855" w:rsidRDefault="003A7855" w:rsidP="00452290">
      <w:pPr>
        <w:rPr>
          <w:rFonts w:eastAsiaTheme="minorHAnsi" w:cs="Calibri"/>
          <w:i/>
          <w:sz w:val="20"/>
          <w:szCs w:val="20"/>
        </w:rPr>
      </w:pPr>
      <w:r w:rsidRPr="003A7855">
        <w:rPr>
          <w:rFonts w:eastAsiaTheme="minorHAnsi" w:cs="Calibri"/>
          <w:i/>
          <w:sz w:val="20"/>
          <w:szCs w:val="20"/>
        </w:rPr>
        <w:t xml:space="preserve">Reminder: </w:t>
      </w:r>
      <w:r w:rsidR="00AD1B22">
        <w:rPr>
          <w:rFonts w:eastAsiaTheme="minorHAnsi" w:cs="Calibri"/>
          <w:i/>
          <w:sz w:val="20"/>
          <w:szCs w:val="20"/>
        </w:rPr>
        <w:t xml:space="preserve">The </w:t>
      </w:r>
      <w:r w:rsidRPr="003A7855">
        <w:rPr>
          <w:rFonts w:eastAsiaTheme="minorHAnsi" w:cs="Calibri"/>
          <w:i/>
          <w:sz w:val="20"/>
          <w:szCs w:val="20"/>
        </w:rPr>
        <w:t xml:space="preserve">nominee </w:t>
      </w:r>
      <w:r w:rsidR="00AD1B22">
        <w:rPr>
          <w:rFonts w:eastAsiaTheme="minorHAnsi" w:cs="Calibri"/>
          <w:i/>
          <w:sz w:val="20"/>
          <w:szCs w:val="20"/>
        </w:rPr>
        <w:t>can</w:t>
      </w:r>
      <w:r w:rsidRPr="003A7855">
        <w:rPr>
          <w:rFonts w:eastAsiaTheme="minorHAnsi" w:cs="Calibri"/>
          <w:i/>
          <w:sz w:val="20"/>
          <w:szCs w:val="20"/>
        </w:rPr>
        <w:t xml:space="preserve"> be</w:t>
      </w:r>
      <w:r w:rsidR="00C531C3">
        <w:rPr>
          <w:rFonts w:eastAsiaTheme="minorHAnsi" w:cs="Calibri"/>
          <w:i/>
          <w:sz w:val="20"/>
          <w:szCs w:val="20"/>
        </w:rPr>
        <w:t xml:space="preserve"> a Governing</w:t>
      </w:r>
      <w:r w:rsidR="00AD1B22">
        <w:rPr>
          <w:rFonts w:eastAsiaTheme="minorHAnsi" w:cs="Calibri"/>
          <w:i/>
          <w:sz w:val="20"/>
          <w:szCs w:val="20"/>
        </w:rPr>
        <w:t>,</w:t>
      </w:r>
      <w:r w:rsidR="00C531C3">
        <w:rPr>
          <w:rFonts w:eastAsiaTheme="minorHAnsi" w:cs="Calibri"/>
          <w:i/>
          <w:sz w:val="20"/>
          <w:szCs w:val="20"/>
        </w:rPr>
        <w:t xml:space="preserve"> HRVH</w:t>
      </w:r>
      <w:r w:rsidR="00AD1B22">
        <w:rPr>
          <w:rFonts w:eastAsiaTheme="minorHAnsi" w:cs="Calibri"/>
          <w:i/>
          <w:sz w:val="20"/>
          <w:szCs w:val="20"/>
        </w:rPr>
        <w:t>, or affiliate</w:t>
      </w:r>
      <w:r w:rsidRPr="003A7855">
        <w:rPr>
          <w:rFonts w:eastAsiaTheme="minorHAnsi" w:cs="Calibri"/>
          <w:i/>
          <w:sz w:val="20"/>
          <w:szCs w:val="20"/>
        </w:rPr>
        <w:t xml:space="preserve"> </w:t>
      </w:r>
      <w:r w:rsidRPr="004B5930">
        <w:rPr>
          <w:rFonts w:eastAsiaTheme="minorHAnsi" w:cs="Calibri"/>
          <w:i/>
          <w:sz w:val="20"/>
          <w:szCs w:val="20"/>
        </w:rPr>
        <w:t xml:space="preserve">member of </w:t>
      </w:r>
      <w:r w:rsidR="00272455">
        <w:rPr>
          <w:rFonts w:eastAsiaTheme="minorHAnsi" w:cs="Calibri"/>
          <w:i/>
          <w:sz w:val="20"/>
          <w:szCs w:val="20"/>
        </w:rPr>
        <w:t>Southeastern</w:t>
      </w:r>
      <w:r w:rsidR="00AD1B22">
        <w:rPr>
          <w:rFonts w:eastAsiaTheme="minorHAnsi" w:cs="Calibri"/>
          <w:i/>
          <w:sz w:val="20"/>
          <w:szCs w:val="20"/>
        </w:rPr>
        <w:t>. Organizations that are members of members are eligible. i.e., libraries that are affiliated with the public and school library systems.</w:t>
      </w:r>
      <w:r w:rsidR="004B5930">
        <w:rPr>
          <w:rFonts w:eastAsiaTheme="minorHAnsi" w:cs="Calibri"/>
          <w:i/>
          <w:sz w:val="20"/>
          <w:szCs w:val="20"/>
        </w:rPr>
        <w:t xml:space="preserve"> </w:t>
      </w:r>
      <w:r w:rsidR="00AD1B22">
        <w:rPr>
          <w:rFonts w:eastAsiaTheme="minorHAnsi" w:cs="Calibri"/>
          <w:i/>
          <w:sz w:val="20"/>
          <w:szCs w:val="20"/>
        </w:rPr>
        <w:t>C</w:t>
      </w:r>
      <w:r w:rsidR="004B5930">
        <w:rPr>
          <w:rFonts w:eastAsiaTheme="minorHAnsi" w:cs="Calibri"/>
          <w:i/>
          <w:sz w:val="20"/>
          <w:szCs w:val="20"/>
        </w:rPr>
        <w:t>onfirm</w:t>
      </w:r>
      <w:r w:rsidR="00AD1B22">
        <w:rPr>
          <w:rFonts w:eastAsiaTheme="minorHAnsi" w:cs="Calibri"/>
          <w:i/>
          <w:sz w:val="20"/>
          <w:szCs w:val="20"/>
        </w:rPr>
        <w:t xml:space="preserve"> your</w:t>
      </w:r>
      <w:r w:rsidR="004B5930">
        <w:rPr>
          <w:rFonts w:eastAsiaTheme="minorHAnsi" w:cs="Calibri"/>
          <w:i/>
          <w:sz w:val="20"/>
          <w:szCs w:val="20"/>
        </w:rPr>
        <w:t xml:space="preserve"> membership at </w:t>
      </w:r>
      <w:r w:rsidR="004B5930" w:rsidRPr="002E4B61">
        <w:rPr>
          <w:rFonts w:eastAsiaTheme="minorHAnsi" w:cs="Calibri"/>
          <w:i/>
          <w:sz w:val="20"/>
          <w:szCs w:val="20"/>
        </w:rPr>
        <w:t>senylrc.org/member_directory</w:t>
      </w:r>
      <w:r w:rsidR="00AD1B22">
        <w:rPr>
          <w:rFonts w:eastAsiaTheme="minorHAnsi" w:cs="Calibri"/>
          <w:i/>
          <w:sz w:val="20"/>
          <w:szCs w:val="20"/>
        </w:rPr>
        <w:t>.</w:t>
      </w:r>
    </w:p>
    <w:p w14:paraId="6DFA323D" w14:textId="77777777" w:rsidR="003A7855" w:rsidRPr="003A7855" w:rsidRDefault="003A7855" w:rsidP="00452290">
      <w:pPr>
        <w:rPr>
          <w:rFonts w:eastAsiaTheme="minorHAnsi" w:cs="Calibri"/>
          <w:sz w:val="24"/>
          <w:szCs w:val="24"/>
        </w:rPr>
      </w:pPr>
    </w:p>
    <w:p w14:paraId="326644C6" w14:textId="77777777" w:rsidR="003A7855" w:rsidRDefault="003A7855" w:rsidP="003A7855">
      <w:pPr>
        <w:spacing w:after="120"/>
        <w:rPr>
          <w:rFonts w:eastAsiaTheme="minorHAnsi" w:cs="Calibri"/>
          <w:sz w:val="24"/>
          <w:szCs w:val="24"/>
        </w:rPr>
      </w:pPr>
      <w:r w:rsidRPr="003A7855">
        <w:rPr>
          <w:rFonts w:eastAsiaTheme="minorHAnsi" w:cs="Calibri"/>
          <w:b/>
          <w:sz w:val="24"/>
          <w:szCs w:val="24"/>
          <w:u w:val="single"/>
        </w:rPr>
        <w:t>About the nominator:</w:t>
      </w:r>
      <w:r>
        <w:rPr>
          <w:rFonts w:eastAsiaTheme="minorHAnsi" w:cs="Calibri"/>
          <w:sz w:val="24"/>
          <w:szCs w:val="24"/>
        </w:rPr>
        <w:t xml:space="preserve"> </w:t>
      </w:r>
    </w:p>
    <w:p w14:paraId="18692817" w14:textId="77777777" w:rsidR="00272455" w:rsidRDefault="003A7855" w:rsidP="003A7855">
      <w:pPr>
        <w:spacing w:after="120"/>
        <w:rPr>
          <w:rFonts w:eastAsiaTheme="minorHAnsi" w:cs="Calibri"/>
          <w:sz w:val="24"/>
          <w:szCs w:val="24"/>
        </w:rPr>
      </w:pPr>
      <w:r>
        <w:rPr>
          <w:rFonts w:eastAsiaTheme="minorHAnsi" w:cs="Calibri"/>
          <w:sz w:val="24"/>
          <w:szCs w:val="24"/>
        </w:rPr>
        <w:t>Name:</w:t>
      </w:r>
      <w:r w:rsidR="000B4BA0">
        <w:rPr>
          <w:rFonts w:eastAsiaTheme="minorHAnsi" w:cs="Calibri"/>
          <w:sz w:val="24"/>
          <w:szCs w:val="24"/>
        </w:rPr>
        <w:t xml:space="preserve"> </w:t>
      </w:r>
    </w:p>
    <w:p w14:paraId="1533AAC3" w14:textId="77777777" w:rsidR="003A7855" w:rsidRDefault="003A7855" w:rsidP="003A7855">
      <w:pPr>
        <w:spacing w:after="120"/>
        <w:rPr>
          <w:rFonts w:eastAsiaTheme="minorHAnsi" w:cs="Calibri"/>
          <w:sz w:val="24"/>
          <w:szCs w:val="24"/>
        </w:rPr>
      </w:pPr>
      <w:r>
        <w:rPr>
          <w:rFonts w:eastAsiaTheme="minorHAnsi" w:cs="Calibri"/>
          <w:sz w:val="24"/>
          <w:szCs w:val="24"/>
        </w:rPr>
        <w:t>Institution:</w:t>
      </w:r>
    </w:p>
    <w:p w14:paraId="7A2ABB5A" w14:textId="77777777" w:rsidR="000B4BA0" w:rsidRDefault="003A7855" w:rsidP="00272455">
      <w:pPr>
        <w:spacing w:after="120"/>
        <w:rPr>
          <w:rFonts w:eastAsiaTheme="minorHAnsi" w:cs="Calibri"/>
          <w:sz w:val="24"/>
          <w:szCs w:val="24"/>
        </w:rPr>
      </w:pPr>
      <w:r>
        <w:rPr>
          <w:rFonts w:eastAsiaTheme="minorHAnsi" w:cs="Calibri"/>
          <w:sz w:val="24"/>
          <w:szCs w:val="24"/>
        </w:rPr>
        <w:t>Email:</w:t>
      </w:r>
    </w:p>
    <w:p w14:paraId="54625498" w14:textId="0D9D5F45" w:rsidR="00C63CAB" w:rsidRPr="00EF606B" w:rsidRDefault="00C531C3" w:rsidP="00EF606B">
      <w:pPr>
        <w:spacing w:after="120"/>
        <w:rPr>
          <w:rFonts w:eastAsiaTheme="minorHAnsi" w:cs="Calibri"/>
          <w:b/>
          <w:sz w:val="28"/>
          <w:szCs w:val="28"/>
        </w:rPr>
      </w:pPr>
      <w:r>
        <w:rPr>
          <w:rFonts w:eastAsiaTheme="minorHAnsi" w:cs="Calibri"/>
          <w:b/>
          <w:sz w:val="28"/>
          <w:szCs w:val="28"/>
        </w:rPr>
        <w:t>P</w:t>
      </w:r>
      <w:r w:rsidR="001C6830">
        <w:rPr>
          <w:rFonts w:eastAsiaTheme="minorHAnsi" w:cs="Calibri"/>
          <w:b/>
          <w:sz w:val="28"/>
          <w:szCs w:val="28"/>
        </w:rPr>
        <w:t>lease describe</w:t>
      </w:r>
      <w:r w:rsidR="001C6830" w:rsidRPr="001C6830">
        <w:rPr>
          <w:rFonts w:eastAsiaTheme="minorHAnsi" w:cs="Calibri"/>
          <w:b/>
          <w:sz w:val="28"/>
          <w:szCs w:val="28"/>
        </w:rPr>
        <w:t xml:space="preserve"> the </w:t>
      </w:r>
      <w:r w:rsidR="001C6830">
        <w:rPr>
          <w:rFonts w:eastAsiaTheme="minorHAnsi" w:cs="Calibri"/>
          <w:b/>
          <w:sz w:val="28"/>
          <w:szCs w:val="28"/>
        </w:rPr>
        <w:t>project, library</w:t>
      </w:r>
      <w:r w:rsidR="00C744E7">
        <w:rPr>
          <w:rFonts w:eastAsiaTheme="minorHAnsi" w:cs="Calibri"/>
          <w:b/>
          <w:sz w:val="28"/>
          <w:szCs w:val="28"/>
        </w:rPr>
        <w:t>,</w:t>
      </w:r>
      <w:r w:rsidR="001C6830">
        <w:rPr>
          <w:rFonts w:eastAsiaTheme="minorHAnsi" w:cs="Calibri"/>
          <w:b/>
          <w:sz w:val="28"/>
          <w:szCs w:val="28"/>
        </w:rPr>
        <w:t xml:space="preserve"> or </w:t>
      </w:r>
      <w:r w:rsidR="001C6830" w:rsidRPr="001C6830">
        <w:rPr>
          <w:rFonts w:eastAsiaTheme="minorHAnsi" w:cs="Calibri"/>
          <w:b/>
          <w:sz w:val="28"/>
          <w:szCs w:val="28"/>
        </w:rPr>
        <w:t xml:space="preserve">individual’s achievement </w:t>
      </w:r>
      <w:r w:rsidR="00C744E7">
        <w:rPr>
          <w:rFonts w:eastAsiaTheme="minorHAnsi" w:cs="Calibri"/>
          <w:b/>
          <w:sz w:val="28"/>
          <w:szCs w:val="28"/>
        </w:rPr>
        <w:t xml:space="preserve">by </w:t>
      </w:r>
      <w:r w:rsidR="00EF606B">
        <w:rPr>
          <w:rFonts w:eastAsiaTheme="minorHAnsi" w:cs="Calibri"/>
          <w:b/>
          <w:sz w:val="28"/>
          <w:szCs w:val="28"/>
        </w:rPr>
        <w:t>answering</w:t>
      </w:r>
      <w:r w:rsidR="001C6830">
        <w:rPr>
          <w:rFonts w:eastAsiaTheme="minorHAnsi" w:cs="Calibri"/>
          <w:b/>
          <w:sz w:val="28"/>
          <w:szCs w:val="28"/>
        </w:rPr>
        <w:t xml:space="preserve"> </w:t>
      </w:r>
      <w:r w:rsidR="00EF606B">
        <w:rPr>
          <w:rFonts w:eastAsiaTheme="minorHAnsi" w:cs="Calibri"/>
          <w:b/>
          <w:sz w:val="28"/>
          <w:szCs w:val="28"/>
        </w:rPr>
        <w:t>as many of the</w:t>
      </w:r>
      <w:r w:rsidR="001C6830">
        <w:rPr>
          <w:rFonts w:eastAsiaTheme="minorHAnsi" w:cs="Calibri"/>
          <w:b/>
          <w:sz w:val="28"/>
          <w:szCs w:val="28"/>
        </w:rPr>
        <w:t xml:space="preserve"> following</w:t>
      </w:r>
      <w:r w:rsidR="00EF606B">
        <w:rPr>
          <w:rFonts w:eastAsiaTheme="minorHAnsi" w:cs="Calibri"/>
          <w:b/>
          <w:sz w:val="28"/>
          <w:szCs w:val="28"/>
        </w:rPr>
        <w:t xml:space="preserve"> questions that apply</w:t>
      </w:r>
      <w:r w:rsidR="003A7855" w:rsidRPr="003A7855">
        <w:rPr>
          <w:rFonts w:eastAsiaTheme="minorHAnsi" w:cs="Calibri"/>
          <w:b/>
          <w:sz w:val="28"/>
          <w:szCs w:val="28"/>
        </w:rPr>
        <w:t>:</w:t>
      </w:r>
    </w:p>
    <w:p w14:paraId="5B543072" w14:textId="095A5236" w:rsidR="001C6830" w:rsidRDefault="003A7855" w:rsidP="001C6830">
      <w:pPr>
        <w:pStyle w:val="ListParagraph"/>
        <w:numPr>
          <w:ilvl w:val="0"/>
          <w:numId w:val="4"/>
        </w:numPr>
        <w:rPr>
          <w:rFonts w:eastAsiaTheme="minorHAnsi" w:cs="Calibri"/>
          <w:sz w:val="24"/>
          <w:szCs w:val="24"/>
        </w:rPr>
      </w:pPr>
      <w:r>
        <w:rPr>
          <w:rFonts w:eastAsiaTheme="minorHAnsi" w:cs="Calibri"/>
          <w:sz w:val="24"/>
          <w:szCs w:val="24"/>
        </w:rPr>
        <w:t>An overview of the</w:t>
      </w:r>
      <w:r w:rsidR="001C6830">
        <w:rPr>
          <w:rFonts w:eastAsiaTheme="minorHAnsi" w:cs="Calibri"/>
          <w:sz w:val="24"/>
          <w:szCs w:val="24"/>
        </w:rPr>
        <w:t xml:space="preserve"> work of the nominee</w:t>
      </w:r>
      <w:r w:rsidR="00066CAD">
        <w:rPr>
          <w:rFonts w:eastAsiaTheme="minorHAnsi" w:cs="Calibri"/>
          <w:sz w:val="24"/>
          <w:szCs w:val="24"/>
        </w:rPr>
        <w:t xml:space="preserve"> </w:t>
      </w:r>
      <w:r w:rsidR="00BE64DC">
        <w:rPr>
          <w:rFonts w:eastAsiaTheme="minorHAnsi" w:cs="Calibri"/>
          <w:sz w:val="24"/>
          <w:szCs w:val="24"/>
        </w:rPr>
        <w:t>(required)</w:t>
      </w:r>
      <w:r w:rsidR="00066CAD">
        <w:rPr>
          <w:rFonts w:eastAsiaTheme="minorHAnsi" w:cs="Calibri"/>
          <w:sz w:val="24"/>
          <w:szCs w:val="24"/>
        </w:rPr>
        <w:t>.</w:t>
      </w:r>
    </w:p>
    <w:p w14:paraId="47D36E77" w14:textId="77777777" w:rsidR="001C6830" w:rsidRDefault="001C6830" w:rsidP="001C6830">
      <w:pPr>
        <w:pStyle w:val="ListParagraph"/>
        <w:numPr>
          <w:ilvl w:val="0"/>
          <w:numId w:val="4"/>
        </w:numPr>
        <w:rPr>
          <w:rFonts w:eastAsiaTheme="minorHAnsi" w:cs="Calibri"/>
          <w:sz w:val="24"/>
          <w:szCs w:val="24"/>
        </w:rPr>
      </w:pPr>
      <w:r>
        <w:rPr>
          <w:rFonts w:eastAsiaTheme="minorHAnsi" w:cs="Calibri"/>
          <w:sz w:val="24"/>
          <w:szCs w:val="24"/>
        </w:rPr>
        <w:t>How does the nominee provide leadership in the community?</w:t>
      </w:r>
    </w:p>
    <w:p w14:paraId="15419809" w14:textId="77777777" w:rsidR="001C6830" w:rsidRDefault="001C6830" w:rsidP="001C6830">
      <w:pPr>
        <w:pStyle w:val="ListParagraph"/>
        <w:numPr>
          <w:ilvl w:val="0"/>
          <w:numId w:val="4"/>
        </w:numPr>
        <w:rPr>
          <w:rFonts w:eastAsiaTheme="minorHAnsi" w:cs="Calibri"/>
          <w:sz w:val="24"/>
          <w:szCs w:val="24"/>
        </w:rPr>
      </w:pPr>
      <w:r>
        <w:rPr>
          <w:rFonts w:eastAsiaTheme="minorHAnsi" w:cs="Calibri"/>
          <w:sz w:val="24"/>
          <w:szCs w:val="24"/>
        </w:rPr>
        <w:t>How has the nominee improved the organization?</w:t>
      </w:r>
    </w:p>
    <w:p w14:paraId="10724BB8" w14:textId="77777777" w:rsidR="001C6830" w:rsidRDefault="001C6830" w:rsidP="001C6830">
      <w:pPr>
        <w:pStyle w:val="ListParagraph"/>
        <w:numPr>
          <w:ilvl w:val="0"/>
          <w:numId w:val="4"/>
        </w:numPr>
        <w:rPr>
          <w:rFonts w:eastAsiaTheme="minorHAnsi" w:cs="Calibri"/>
          <w:sz w:val="24"/>
          <w:szCs w:val="24"/>
        </w:rPr>
      </w:pPr>
      <w:r>
        <w:rPr>
          <w:rFonts w:eastAsiaTheme="minorHAnsi" w:cs="Calibri"/>
          <w:sz w:val="24"/>
          <w:szCs w:val="24"/>
        </w:rPr>
        <w:t>How has the nominee innovated in the field of librarianship?</w:t>
      </w:r>
    </w:p>
    <w:p w14:paraId="0BCF7909" w14:textId="77777777" w:rsidR="001C6830" w:rsidRDefault="001C6830" w:rsidP="001C6830">
      <w:pPr>
        <w:pStyle w:val="ListParagraph"/>
        <w:numPr>
          <w:ilvl w:val="0"/>
          <w:numId w:val="4"/>
        </w:numPr>
        <w:rPr>
          <w:rFonts w:eastAsiaTheme="minorHAnsi" w:cs="Calibri"/>
          <w:sz w:val="24"/>
          <w:szCs w:val="24"/>
        </w:rPr>
      </w:pPr>
      <w:r>
        <w:rPr>
          <w:rFonts w:eastAsiaTheme="minorHAnsi" w:cs="Calibri"/>
          <w:sz w:val="24"/>
          <w:szCs w:val="24"/>
        </w:rPr>
        <w:t xml:space="preserve">How has the nominee enhanced the lives of the </w:t>
      </w:r>
      <w:r w:rsidR="008E71D0">
        <w:rPr>
          <w:rFonts w:eastAsiaTheme="minorHAnsi" w:cs="Calibri"/>
          <w:sz w:val="24"/>
          <w:szCs w:val="24"/>
        </w:rPr>
        <w:t>value of service for patrons</w:t>
      </w:r>
      <w:r>
        <w:rPr>
          <w:rFonts w:eastAsiaTheme="minorHAnsi" w:cs="Calibri"/>
          <w:sz w:val="24"/>
          <w:szCs w:val="24"/>
        </w:rPr>
        <w:t xml:space="preserve">? </w:t>
      </w:r>
    </w:p>
    <w:p w14:paraId="316301AC" w14:textId="77777777" w:rsidR="001C6830" w:rsidRDefault="008E71D0" w:rsidP="001C6830">
      <w:pPr>
        <w:pStyle w:val="ListParagraph"/>
        <w:numPr>
          <w:ilvl w:val="0"/>
          <w:numId w:val="4"/>
        </w:numPr>
        <w:rPr>
          <w:rFonts w:eastAsiaTheme="minorHAnsi" w:cs="Calibri"/>
          <w:sz w:val="24"/>
          <w:szCs w:val="24"/>
        </w:rPr>
      </w:pPr>
      <w:r>
        <w:rPr>
          <w:rFonts w:eastAsiaTheme="minorHAnsi" w:cs="Calibri"/>
          <w:sz w:val="24"/>
          <w:szCs w:val="24"/>
        </w:rPr>
        <w:t>How does the nominee serve the underserved?</w:t>
      </w:r>
    </w:p>
    <w:p w14:paraId="3E43EE30" w14:textId="77777777" w:rsidR="008E71D0" w:rsidRDefault="008E71D0" w:rsidP="001C6830">
      <w:pPr>
        <w:pStyle w:val="ListParagraph"/>
        <w:numPr>
          <w:ilvl w:val="0"/>
          <w:numId w:val="4"/>
        </w:numPr>
        <w:rPr>
          <w:rFonts w:eastAsiaTheme="minorHAnsi" w:cs="Calibri"/>
          <w:sz w:val="24"/>
          <w:szCs w:val="24"/>
        </w:rPr>
      </w:pPr>
      <w:r>
        <w:rPr>
          <w:rFonts w:eastAsiaTheme="minorHAnsi" w:cs="Calibri"/>
          <w:sz w:val="24"/>
          <w:szCs w:val="24"/>
        </w:rPr>
        <w:t xml:space="preserve">How does the nominee provide a unique service to the community? </w:t>
      </w:r>
    </w:p>
    <w:p w14:paraId="4F1584F3" w14:textId="77777777" w:rsidR="001C6830" w:rsidRDefault="00C531C3" w:rsidP="001C6830">
      <w:pPr>
        <w:pStyle w:val="ListParagraph"/>
        <w:numPr>
          <w:ilvl w:val="0"/>
          <w:numId w:val="4"/>
        </w:numPr>
        <w:rPr>
          <w:rFonts w:eastAsiaTheme="minorHAnsi" w:cs="Calibri"/>
          <w:sz w:val="24"/>
          <w:szCs w:val="24"/>
        </w:rPr>
      </w:pPr>
      <w:r>
        <w:rPr>
          <w:rFonts w:eastAsiaTheme="minorHAnsi" w:cs="Calibri"/>
          <w:sz w:val="24"/>
          <w:szCs w:val="24"/>
        </w:rPr>
        <w:t>Please outline</w:t>
      </w:r>
      <w:r w:rsidR="008E71D0">
        <w:rPr>
          <w:rFonts w:eastAsiaTheme="minorHAnsi" w:cs="Calibri"/>
          <w:sz w:val="24"/>
          <w:szCs w:val="24"/>
        </w:rPr>
        <w:t xml:space="preserve"> plans on how </w:t>
      </w:r>
      <w:r>
        <w:rPr>
          <w:rFonts w:eastAsiaTheme="minorHAnsi" w:cs="Calibri"/>
          <w:sz w:val="24"/>
          <w:szCs w:val="24"/>
        </w:rPr>
        <w:t>the nominee will</w:t>
      </w:r>
      <w:r w:rsidR="008E71D0">
        <w:rPr>
          <w:rFonts w:eastAsiaTheme="minorHAnsi" w:cs="Calibri"/>
          <w:sz w:val="24"/>
          <w:szCs w:val="24"/>
        </w:rPr>
        <w:t xml:space="preserve"> con</w:t>
      </w:r>
      <w:r w:rsidR="00EB4738" w:rsidRPr="001C6830">
        <w:rPr>
          <w:rFonts w:eastAsiaTheme="minorHAnsi" w:cs="Calibri"/>
          <w:sz w:val="24"/>
          <w:szCs w:val="24"/>
        </w:rPr>
        <w:t xml:space="preserve">tinue a commitment </w:t>
      </w:r>
      <w:r w:rsidR="00EF606B">
        <w:rPr>
          <w:rFonts w:eastAsiaTheme="minorHAnsi" w:cs="Calibri"/>
          <w:sz w:val="24"/>
          <w:szCs w:val="24"/>
        </w:rPr>
        <w:t>to excellence in the future.</w:t>
      </w:r>
    </w:p>
    <w:p w14:paraId="079A2C22" w14:textId="77777777" w:rsidR="00C63CAB" w:rsidRPr="00C63CAB" w:rsidRDefault="00C63CAB" w:rsidP="00C63CAB">
      <w:pPr>
        <w:rPr>
          <w:rFonts w:eastAsiaTheme="minorHAnsi" w:cs="Calibri"/>
          <w:sz w:val="24"/>
          <w:szCs w:val="24"/>
        </w:rPr>
      </w:pPr>
    </w:p>
    <w:p w14:paraId="409BBD43" w14:textId="1BA948C0" w:rsidR="001C6830" w:rsidRDefault="001C6830" w:rsidP="001C6830">
      <w:pPr>
        <w:spacing w:after="120"/>
        <w:rPr>
          <w:rFonts w:eastAsiaTheme="minorHAnsi" w:cs="Calibri"/>
          <w:i/>
          <w:sz w:val="24"/>
          <w:szCs w:val="24"/>
        </w:rPr>
      </w:pPr>
      <w:r w:rsidRPr="001C6830">
        <w:rPr>
          <w:rFonts w:eastAsiaTheme="minorHAnsi" w:cs="Calibri"/>
          <w:i/>
          <w:sz w:val="24"/>
          <w:szCs w:val="24"/>
        </w:rPr>
        <w:t xml:space="preserve">Responses to the questions </w:t>
      </w:r>
      <w:r w:rsidR="00EF606B">
        <w:rPr>
          <w:rFonts w:eastAsiaTheme="minorHAnsi" w:cs="Calibri"/>
          <w:i/>
          <w:sz w:val="24"/>
          <w:szCs w:val="24"/>
        </w:rPr>
        <w:t xml:space="preserve">above </w:t>
      </w:r>
      <w:r w:rsidRPr="001C6830">
        <w:rPr>
          <w:rFonts w:eastAsiaTheme="minorHAnsi" w:cs="Calibri"/>
          <w:i/>
          <w:sz w:val="24"/>
          <w:szCs w:val="24"/>
        </w:rPr>
        <w:t xml:space="preserve">should be </w:t>
      </w:r>
      <w:r w:rsidR="00AD1B22">
        <w:rPr>
          <w:rFonts w:eastAsiaTheme="minorHAnsi" w:cs="Calibri"/>
          <w:i/>
          <w:sz w:val="24"/>
          <w:szCs w:val="24"/>
        </w:rPr>
        <w:t>1</w:t>
      </w:r>
      <w:r w:rsidR="00EF606B">
        <w:rPr>
          <w:rFonts w:eastAsiaTheme="minorHAnsi" w:cs="Calibri"/>
          <w:i/>
          <w:sz w:val="24"/>
          <w:szCs w:val="24"/>
        </w:rPr>
        <w:t xml:space="preserve">-5 pages </w:t>
      </w:r>
      <w:r w:rsidR="00C744E7">
        <w:rPr>
          <w:rFonts w:eastAsiaTheme="minorHAnsi" w:cs="Calibri"/>
          <w:i/>
          <w:sz w:val="24"/>
          <w:szCs w:val="24"/>
        </w:rPr>
        <w:t>long</w:t>
      </w:r>
      <w:r w:rsidR="00EF606B">
        <w:rPr>
          <w:rFonts w:eastAsiaTheme="minorHAnsi" w:cs="Calibri"/>
          <w:i/>
          <w:sz w:val="24"/>
          <w:szCs w:val="24"/>
        </w:rPr>
        <w:t>, either in sections or narrative format</w:t>
      </w:r>
      <w:r w:rsidRPr="001C6830">
        <w:rPr>
          <w:rFonts w:eastAsiaTheme="minorHAnsi" w:cs="Calibri"/>
          <w:i/>
          <w:sz w:val="24"/>
          <w:szCs w:val="24"/>
        </w:rPr>
        <w:t>.</w:t>
      </w:r>
    </w:p>
    <w:p w14:paraId="31B893EC" w14:textId="23A79AFB" w:rsidR="00C531C3" w:rsidRPr="001C6830" w:rsidRDefault="00C531C3" w:rsidP="001C6830">
      <w:pPr>
        <w:spacing w:after="120"/>
        <w:rPr>
          <w:rFonts w:eastAsiaTheme="minorHAnsi" w:cs="Calibri"/>
          <w:i/>
          <w:sz w:val="24"/>
          <w:szCs w:val="24"/>
        </w:rPr>
      </w:pPr>
      <w:r>
        <w:rPr>
          <w:rFonts w:eastAsiaTheme="minorHAnsi" w:cs="Calibri"/>
          <w:b/>
          <w:sz w:val="28"/>
          <w:szCs w:val="28"/>
        </w:rPr>
        <w:t>In addition to the above</w:t>
      </w:r>
      <w:r w:rsidR="00C744E7">
        <w:rPr>
          <w:rFonts w:eastAsiaTheme="minorHAnsi" w:cs="Calibri"/>
          <w:b/>
          <w:sz w:val="28"/>
          <w:szCs w:val="28"/>
        </w:rPr>
        <w:t>,</w:t>
      </w:r>
      <w:r>
        <w:rPr>
          <w:rFonts w:eastAsiaTheme="minorHAnsi" w:cs="Calibri"/>
          <w:b/>
          <w:sz w:val="28"/>
          <w:szCs w:val="28"/>
        </w:rPr>
        <w:t xml:space="preserve"> please provide</w:t>
      </w:r>
      <w:r w:rsidR="00C744E7">
        <w:rPr>
          <w:rFonts w:eastAsiaTheme="minorHAnsi" w:cs="Calibri"/>
          <w:b/>
          <w:sz w:val="28"/>
          <w:szCs w:val="28"/>
        </w:rPr>
        <w:t xml:space="preserve"> the following</w:t>
      </w:r>
      <w:r>
        <w:rPr>
          <w:rFonts w:eastAsiaTheme="minorHAnsi" w:cs="Calibri"/>
          <w:b/>
          <w:sz w:val="28"/>
          <w:szCs w:val="28"/>
        </w:rPr>
        <w:t>:</w:t>
      </w:r>
    </w:p>
    <w:p w14:paraId="110FA3BF" w14:textId="77777777" w:rsidR="00C531C3" w:rsidRDefault="00C531C3" w:rsidP="00C531C3">
      <w:pPr>
        <w:pStyle w:val="ListParagraph"/>
        <w:numPr>
          <w:ilvl w:val="0"/>
          <w:numId w:val="4"/>
        </w:numPr>
        <w:spacing w:after="120"/>
        <w:rPr>
          <w:rFonts w:eastAsiaTheme="minorHAnsi" w:cs="Calibri"/>
          <w:sz w:val="24"/>
          <w:szCs w:val="24"/>
        </w:rPr>
      </w:pPr>
      <w:r w:rsidRPr="003A7855">
        <w:rPr>
          <w:rFonts w:eastAsiaTheme="minorHAnsi" w:cs="Calibri"/>
          <w:sz w:val="24"/>
          <w:szCs w:val="24"/>
        </w:rPr>
        <w:t>A</w:t>
      </w:r>
      <w:r>
        <w:rPr>
          <w:rFonts w:eastAsiaTheme="minorHAnsi" w:cs="Calibri"/>
          <w:sz w:val="24"/>
          <w:szCs w:val="24"/>
        </w:rPr>
        <w:t xml:space="preserve"> brief career history, </w:t>
      </w:r>
      <w:r w:rsidRPr="003A7855">
        <w:rPr>
          <w:rFonts w:eastAsiaTheme="minorHAnsi" w:cs="Calibri"/>
          <w:sz w:val="24"/>
          <w:szCs w:val="24"/>
        </w:rPr>
        <w:t>current resume</w:t>
      </w:r>
      <w:r>
        <w:rPr>
          <w:rFonts w:eastAsiaTheme="minorHAnsi" w:cs="Calibri"/>
          <w:sz w:val="24"/>
          <w:szCs w:val="24"/>
        </w:rPr>
        <w:t>,</w:t>
      </w:r>
      <w:r w:rsidRPr="003A7855">
        <w:rPr>
          <w:rFonts w:eastAsiaTheme="minorHAnsi" w:cs="Calibri"/>
          <w:sz w:val="24"/>
          <w:szCs w:val="24"/>
        </w:rPr>
        <w:t xml:space="preserve"> or curriculum vitae</w:t>
      </w:r>
      <w:r>
        <w:rPr>
          <w:rFonts w:eastAsiaTheme="minorHAnsi" w:cs="Calibri"/>
          <w:sz w:val="24"/>
          <w:szCs w:val="24"/>
        </w:rPr>
        <w:t xml:space="preserve"> (for individuals only).</w:t>
      </w:r>
    </w:p>
    <w:p w14:paraId="20099627" w14:textId="77777777" w:rsidR="00C531C3" w:rsidRDefault="00C531C3" w:rsidP="00C531C3">
      <w:pPr>
        <w:pStyle w:val="ListParagraph"/>
        <w:numPr>
          <w:ilvl w:val="0"/>
          <w:numId w:val="4"/>
        </w:numPr>
        <w:rPr>
          <w:rFonts w:eastAsiaTheme="minorHAnsi" w:cs="Calibri"/>
          <w:sz w:val="24"/>
          <w:szCs w:val="24"/>
        </w:rPr>
      </w:pPr>
      <w:r>
        <w:rPr>
          <w:rFonts w:eastAsiaTheme="minorHAnsi" w:cs="Calibri"/>
          <w:sz w:val="24"/>
          <w:szCs w:val="24"/>
        </w:rPr>
        <w:t>A</w:t>
      </w:r>
      <w:r w:rsidRPr="003A7855">
        <w:rPr>
          <w:rFonts w:eastAsiaTheme="minorHAnsi" w:cs="Calibri"/>
          <w:sz w:val="24"/>
          <w:szCs w:val="24"/>
        </w:rPr>
        <w:t xml:space="preserve"> brief description of the library or cultural heritage organization, including the mission</w:t>
      </w:r>
      <w:r>
        <w:rPr>
          <w:rFonts w:eastAsiaTheme="minorHAnsi" w:cs="Calibri"/>
          <w:sz w:val="24"/>
          <w:szCs w:val="24"/>
        </w:rPr>
        <w:t xml:space="preserve"> (for organizations or programs only)</w:t>
      </w:r>
      <w:r w:rsidRPr="003A7855">
        <w:rPr>
          <w:rFonts w:eastAsiaTheme="minorHAnsi" w:cs="Calibri"/>
          <w:sz w:val="24"/>
          <w:szCs w:val="24"/>
        </w:rPr>
        <w:t>.</w:t>
      </w:r>
    </w:p>
    <w:p w14:paraId="2AD21FC0" w14:textId="389CAEED" w:rsidR="00C531C3" w:rsidRDefault="00C531C3" w:rsidP="00C531C3">
      <w:pPr>
        <w:pStyle w:val="ListParagraph"/>
        <w:numPr>
          <w:ilvl w:val="0"/>
          <w:numId w:val="4"/>
        </w:numPr>
        <w:rPr>
          <w:rFonts w:eastAsiaTheme="minorHAnsi" w:cs="Calibri"/>
          <w:sz w:val="24"/>
          <w:szCs w:val="24"/>
        </w:rPr>
      </w:pPr>
      <w:r w:rsidRPr="001C6830">
        <w:rPr>
          <w:rFonts w:eastAsiaTheme="minorHAnsi" w:cs="Calibri"/>
          <w:sz w:val="24"/>
          <w:szCs w:val="24"/>
        </w:rPr>
        <w:t xml:space="preserve">Letters of support for the project or individual. (The application must have </w:t>
      </w:r>
      <w:r w:rsidR="00AD1B22">
        <w:rPr>
          <w:rFonts w:eastAsiaTheme="minorHAnsi" w:cs="Calibri"/>
          <w:sz w:val="24"/>
          <w:szCs w:val="24"/>
        </w:rPr>
        <w:t>two</w:t>
      </w:r>
      <w:r w:rsidRPr="001C6830">
        <w:rPr>
          <w:rFonts w:eastAsiaTheme="minorHAnsi" w:cs="Calibri"/>
          <w:sz w:val="24"/>
          <w:szCs w:val="24"/>
        </w:rPr>
        <w:t xml:space="preserve"> letter</w:t>
      </w:r>
      <w:r w:rsidR="00AD1B22">
        <w:rPr>
          <w:rFonts w:eastAsiaTheme="minorHAnsi" w:cs="Calibri"/>
          <w:sz w:val="24"/>
          <w:szCs w:val="24"/>
        </w:rPr>
        <w:t>s</w:t>
      </w:r>
      <w:r w:rsidRPr="001C6830">
        <w:rPr>
          <w:rFonts w:eastAsiaTheme="minorHAnsi" w:cs="Calibri"/>
          <w:sz w:val="24"/>
          <w:szCs w:val="24"/>
        </w:rPr>
        <w:t xml:space="preserve">, no more than three, please.) </w:t>
      </w:r>
    </w:p>
    <w:p w14:paraId="5A18CA76" w14:textId="3DCEA602" w:rsidR="00C531C3" w:rsidRPr="00C531C3" w:rsidRDefault="00C531C3" w:rsidP="00C531C3">
      <w:pPr>
        <w:pStyle w:val="ListParagraph"/>
        <w:numPr>
          <w:ilvl w:val="0"/>
          <w:numId w:val="4"/>
        </w:numPr>
        <w:rPr>
          <w:rFonts w:eastAsiaTheme="minorHAnsi" w:cs="Calibri"/>
          <w:sz w:val="24"/>
          <w:szCs w:val="24"/>
        </w:rPr>
      </w:pPr>
      <w:r w:rsidRPr="001C6830">
        <w:rPr>
          <w:rFonts w:eastAsiaTheme="minorHAnsi" w:cs="Calibri"/>
          <w:sz w:val="24"/>
          <w:szCs w:val="24"/>
        </w:rPr>
        <w:t xml:space="preserve">Include a portfolio </w:t>
      </w:r>
      <w:r w:rsidR="00AD1B22">
        <w:rPr>
          <w:rFonts w:eastAsiaTheme="minorHAnsi" w:cs="Calibri"/>
          <w:sz w:val="24"/>
          <w:szCs w:val="24"/>
        </w:rPr>
        <w:t>or supporting documentation with d</w:t>
      </w:r>
      <w:r w:rsidR="00EF606B">
        <w:rPr>
          <w:rFonts w:eastAsiaTheme="minorHAnsi" w:cs="Calibri"/>
          <w:sz w:val="24"/>
          <w:szCs w:val="24"/>
        </w:rPr>
        <w:t xml:space="preserve">ata </w:t>
      </w:r>
      <w:r w:rsidR="00AD1B22">
        <w:rPr>
          <w:rFonts w:eastAsiaTheme="minorHAnsi" w:cs="Calibri"/>
          <w:sz w:val="24"/>
          <w:szCs w:val="24"/>
        </w:rPr>
        <w:t>about</w:t>
      </w:r>
      <w:r w:rsidR="00EF606B">
        <w:rPr>
          <w:rFonts w:eastAsiaTheme="minorHAnsi" w:cs="Calibri"/>
          <w:sz w:val="24"/>
          <w:szCs w:val="24"/>
        </w:rPr>
        <w:t xml:space="preserve"> </w:t>
      </w:r>
      <w:r w:rsidRPr="001C6830">
        <w:rPr>
          <w:rFonts w:eastAsiaTheme="minorHAnsi" w:cs="Calibri"/>
          <w:sz w:val="24"/>
          <w:szCs w:val="24"/>
        </w:rPr>
        <w:t>your project, library, or achievement.</w:t>
      </w:r>
    </w:p>
    <w:p w14:paraId="041BF62D" w14:textId="77777777" w:rsidR="00C531C3" w:rsidRDefault="00C531C3" w:rsidP="00377EAD">
      <w:pPr>
        <w:rPr>
          <w:rFonts w:eastAsiaTheme="minorHAnsi" w:cs="Calibri"/>
          <w:i/>
          <w:sz w:val="24"/>
          <w:szCs w:val="24"/>
        </w:rPr>
      </w:pPr>
    </w:p>
    <w:p w14:paraId="3FBFBFA4" w14:textId="564FB863" w:rsidR="00377EAD" w:rsidRPr="00377EAD" w:rsidRDefault="00377EAD" w:rsidP="00377EAD">
      <w:pPr>
        <w:rPr>
          <w:rFonts w:eastAsiaTheme="minorHAnsi" w:cs="Calibri"/>
          <w:i/>
          <w:sz w:val="24"/>
          <w:szCs w:val="24"/>
        </w:rPr>
      </w:pPr>
      <w:r w:rsidRPr="00377EAD">
        <w:rPr>
          <w:rFonts w:eastAsiaTheme="minorHAnsi" w:cs="Calibri"/>
          <w:i/>
          <w:sz w:val="24"/>
          <w:szCs w:val="24"/>
        </w:rPr>
        <w:t xml:space="preserve">Please </w:t>
      </w:r>
      <w:r w:rsidR="00C531C3">
        <w:rPr>
          <w:rFonts w:eastAsiaTheme="minorHAnsi" w:cs="Calibri"/>
          <w:i/>
          <w:sz w:val="24"/>
          <w:szCs w:val="24"/>
        </w:rPr>
        <w:t>email</w:t>
      </w:r>
      <w:r w:rsidRPr="00377EAD">
        <w:rPr>
          <w:rFonts w:eastAsiaTheme="minorHAnsi" w:cs="Calibri"/>
          <w:i/>
          <w:sz w:val="24"/>
          <w:szCs w:val="24"/>
        </w:rPr>
        <w:t xml:space="preserve"> the </w:t>
      </w:r>
      <w:r w:rsidR="00C531C3">
        <w:rPr>
          <w:rFonts w:eastAsiaTheme="minorHAnsi" w:cs="Calibri"/>
          <w:i/>
          <w:sz w:val="24"/>
          <w:szCs w:val="24"/>
        </w:rPr>
        <w:t>documents</w:t>
      </w:r>
      <w:r w:rsidR="00272455">
        <w:rPr>
          <w:rFonts w:eastAsiaTheme="minorHAnsi" w:cs="Calibri"/>
          <w:i/>
          <w:sz w:val="24"/>
          <w:szCs w:val="24"/>
        </w:rPr>
        <w:t xml:space="preserve"> </w:t>
      </w:r>
      <w:r w:rsidRPr="00377EAD">
        <w:rPr>
          <w:rFonts w:eastAsiaTheme="minorHAnsi" w:cs="Calibri"/>
          <w:i/>
          <w:sz w:val="24"/>
          <w:szCs w:val="24"/>
        </w:rPr>
        <w:t xml:space="preserve">no later than </w:t>
      </w:r>
      <w:r w:rsidR="00C744E7">
        <w:rPr>
          <w:rFonts w:eastAsiaTheme="minorHAnsi" w:cs="Calibri"/>
          <w:b/>
          <w:i/>
          <w:sz w:val="24"/>
          <w:szCs w:val="24"/>
        </w:rPr>
        <w:t>Friday, April 2</w:t>
      </w:r>
      <w:r w:rsidR="00177B12">
        <w:rPr>
          <w:rFonts w:eastAsiaTheme="minorHAnsi" w:cs="Calibri"/>
          <w:b/>
          <w:i/>
          <w:sz w:val="24"/>
          <w:szCs w:val="24"/>
        </w:rPr>
        <w:t>5</w:t>
      </w:r>
      <w:r w:rsidR="00C744E7">
        <w:rPr>
          <w:rFonts w:eastAsiaTheme="minorHAnsi" w:cs="Calibri"/>
          <w:b/>
          <w:i/>
          <w:sz w:val="24"/>
          <w:szCs w:val="24"/>
        </w:rPr>
        <w:t xml:space="preserve">, </w:t>
      </w:r>
      <w:r w:rsidR="00874F3B">
        <w:rPr>
          <w:rFonts w:eastAsiaTheme="minorHAnsi" w:cs="Calibri"/>
          <w:b/>
          <w:i/>
          <w:sz w:val="24"/>
          <w:szCs w:val="24"/>
        </w:rPr>
        <w:t>20</w:t>
      </w:r>
      <w:r w:rsidR="00BE64DC">
        <w:rPr>
          <w:rFonts w:eastAsiaTheme="minorHAnsi" w:cs="Calibri"/>
          <w:b/>
          <w:i/>
          <w:sz w:val="24"/>
          <w:szCs w:val="24"/>
        </w:rPr>
        <w:t>2</w:t>
      </w:r>
      <w:r w:rsidR="00177B12">
        <w:rPr>
          <w:rFonts w:eastAsiaTheme="minorHAnsi" w:cs="Calibri"/>
          <w:b/>
          <w:i/>
          <w:sz w:val="24"/>
          <w:szCs w:val="24"/>
        </w:rPr>
        <w:t>5</w:t>
      </w:r>
      <w:r w:rsidR="00C744E7">
        <w:rPr>
          <w:rFonts w:eastAsiaTheme="minorHAnsi" w:cs="Calibri"/>
          <w:b/>
          <w:i/>
          <w:sz w:val="24"/>
          <w:szCs w:val="24"/>
        </w:rPr>
        <w:t>,</w:t>
      </w:r>
      <w:r w:rsidRPr="00377EAD">
        <w:rPr>
          <w:rFonts w:eastAsiaTheme="minorHAnsi" w:cs="Calibri"/>
          <w:i/>
          <w:sz w:val="24"/>
          <w:szCs w:val="24"/>
        </w:rPr>
        <w:t xml:space="preserve"> to:</w:t>
      </w:r>
    </w:p>
    <w:p w14:paraId="3A27BF42" w14:textId="77777777" w:rsidR="00377EAD" w:rsidRDefault="00EF27A4" w:rsidP="00377EAD">
      <w:pPr>
        <w:rPr>
          <w:rFonts w:eastAsiaTheme="minorHAnsi" w:cs="Calibri"/>
          <w:sz w:val="24"/>
          <w:szCs w:val="24"/>
        </w:rPr>
      </w:pPr>
      <w:r>
        <w:rPr>
          <w:rFonts w:eastAsiaTheme="minorHAnsi" w:cs="Calibri"/>
          <w:sz w:val="24"/>
          <w:szCs w:val="24"/>
        </w:rPr>
        <w:t>Carolyn Bennett</w:t>
      </w:r>
      <w:r w:rsidR="00F40FC8">
        <w:rPr>
          <w:rFonts w:eastAsiaTheme="minorHAnsi" w:cs="Calibri"/>
          <w:sz w:val="24"/>
          <w:szCs w:val="24"/>
        </w:rPr>
        <w:t xml:space="preserve"> Glauda</w:t>
      </w:r>
    </w:p>
    <w:p w14:paraId="21E12829" w14:textId="77777777" w:rsidR="00C17627" w:rsidRDefault="001C6830" w:rsidP="00272455">
      <w:pPr>
        <w:rPr>
          <w:rFonts w:eastAsiaTheme="minorHAnsi" w:cs="Calibri"/>
          <w:sz w:val="24"/>
          <w:szCs w:val="24"/>
        </w:rPr>
      </w:pPr>
      <w:hyperlink r:id="rId8" w:history="1">
        <w:r w:rsidRPr="00257674">
          <w:rPr>
            <w:rStyle w:val="Hyperlink"/>
            <w:rFonts w:eastAsiaTheme="minorHAnsi" w:cs="Calibri"/>
            <w:sz w:val="24"/>
            <w:szCs w:val="24"/>
          </w:rPr>
          <w:t>carolyn@senylrc.org</w:t>
        </w:r>
      </w:hyperlink>
    </w:p>
    <w:p w14:paraId="55CE76EC" w14:textId="77777777" w:rsidR="00EF606B" w:rsidRDefault="00EF606B" w:rsidP="00874F3B">
      <w:pPr>
        <w:spacing w:after="120"/>
        <w:rPr>
          <w:rFonts w:eastAsiaTheme="minorHAnsi" w:cs="Calibri"/>
          <w:b/>
          <w:sz w:val="28"/>
          <w:szCs w:val="28"/>
        </w:rPr>
      </w:pPr>
    </w:p>
    <w:p w14:paraId="6CB52741" w14:textId="77777777" w:rsidR="00874F3B" w:rsidRPr="001C6830" w:rsidRDefault="00874F3B" w:rsidP="00874F3B">
      <w:pPr>
        <w:spacing w:after="120"/>
        <w:rPr>
          <w:rFonts w:eastAsiaTheme="minorHAnsi" w:cs="Calibri"/>
          <w:i/>
          <w:sz w:val="24"/>
          <w:szCs w:val="24"/>
        </w:rPr>
      </w:pPr>
      <w:r>
        <w:rPr>
          <w:rFonts w:eastAsiaTheme="minorHAnsi" w:cs="Calibri"/>
          <w:b/>
          <w:sz w:val="28"/>
          <w:szCs w:val="28"/>
        </w:rPr>
        <w:lastRenderedPageBreak/>
        <w:t xml:space="preserve">About the </w:t>
      </w:r>
      <w:r w:rsidR="00EF606B">
        <w:rPr>
          <w:rFonts w:eastAsiaTheme="minorHAnsi" w:cs="Calibri"/>
          <w:b/>
          <w:sz w:val="28"/>
          <w:szCs w:val="28"/>
        </w:rPr>
        <w:t>Twila Snead Award for Excellence</w:t>
      </w:r>
      <w:r>
        <w:rPr>
          <w:rFonts w:eastAsiaTheme="minorHAnsi" w:cs="Calibri"/>
          <w:b/>
          <w:sz w:val="28"/>
          <w:szCs w:val="28"/>
        </w:rPr>
        <w:t>:</w:t>
      </w:r>
    </w:p>
    <w:p w14:paraId="7CAFDB8D" w14:textId="5F3FFB06" w:rsidR="001C6830" w:rsidRDefault="001C6830" w:rsidP="001C6830">
      <w:pPr>
        <w:pStyle w:val="NoSpacing"/>
        <w:rPr>
          <w:rFonts w:eastAsiaTheme="minorHAnsi"/>
          <w:sz w:val="24"/>
          <w:szCs w:val="24"/>
        </w:rPr>
      </w:pPr>
      <w:r>
        <w:rPr>
          <w:rFonts w:eastAsiaTheme="minorHAnsi"/>
          <w:sz w:val="24"/>
          <w:szCs w:val="24"/>
        </w:rPr>
        <w:t xml:space="preserve">This award </w:t>
      </w:r>
      <w:r w:rsidR="00C744E7">
        <w:rPr>
          <w:rFonts w:eastAsiaTheme="minorHAnsi"/>
          <w:sz w:val="24"/>
          <w:szCs w:val="24"/>
        </w:rPr>
        <w:t>recognizes</w:t>
      </w:r>
      <w:r w:rsidRPr="0047126E">
        <w:rPr>
          <w:rFonts w:eastAsiaTheme="minorHAnsi"/>
          <w:sz w:val="24"/>
          <w:szCs w:val="24"/>
        </w:rPr>
        <w:t xml:space="preserve"> an outstanding library, cultural heritage organization, program, service, or staff member.</w:t>
      </w:r>
    </w:p>
    <w:p w14:paraId="0186A2A4" w14:textId="77777777" w:rsidR="001C6830" w:rsidRPr="00A770B3" w:rsidRDefault="001C6830" w:rsidP="001C6830">
      <w:pPr>
        <w:pStyle w:val="NoSpacing"/>
        <w:rPr>
          <w:rFonts w:eastAsiaTheme="minorHAnsi"/>
          <w:sz w:val="24"/>
          <w:szCs w:val="24"/>
        </w:rPr>
      </w:pPr>
    </w:p>
    <w:p w14:paraId="251A2F24" w14:textId="141742CE" w:rsidR="001C6830" w:rsidRPr="0047126E" w:rsidRDefault="001C6830" w:rsidP="001C6830">
      <w:pPr>
        <w:pStyle w:val="NoSpacing"/>
        <w:rPr>
          <w:rFonts w:eastAsiaTheme="minorHAnsi"/>
          <w:i/>
          <w:sz w:val="24"/>
          <w:szCs w:val="24"/>
        </w:rPr>
      </w:pPr>
      <w:r w:rsidRPr="0047126E">
        <w:rPr>
          <w:rFonts w:eastAsiaTheme="minorHAnsi"/>
          <w:i/>
          <w:sz w:val="24"/>
          <w:szCs w:val="24"/>
        </w:rPr>
        <w:t>The award is named in honor of Twila Snead, the Medical Library Manager at St. Luke’s Cornwall Hospital in Newburgh, NY</w:t>
      </w:r>
      <w:r w:rsidR="00C744E7">
        <w:rPr>
          <w:rFonts w:eastAsiaTheme="minorHAnsi"/>
          <w:i/>
          <w:sz w:val="24"/>
          <w:szCs w:val="24"/>
        </w:rPr>
        <w:t>,</w:t>
      </w:r>
      <w:r w:rsidRPr="0047126E">
        <w:rPr>
          <w:rFonts w:eastAsiaTheme="minorHAnsi"/>
          <w:i/>
          <w:sz w:val="24"/>
          <w:szCs w:val="24"/>
        </w:rPr>
        <w:t xml:space="preserve"> </w:t>
      </w:r>
      <w:r>
        <w:rPr>
          <w:rFonts w:eastAsiaTheme="minorHAnsi"/>
          <w:i/>
          <w:sz w:val="24"/>
          <w:szCs w:val="24"/>
        </w:rPr>
        <w:t>for</w:t>
      </w:r>
      <w:r w:rsidRPr="0047126E">
        <w:rPr>
          <w:rFonts w:eastAsiaTheme="minorHAnsi"/>
          <w:i/>
          <w:sz w:val="24"/>
          <w:szCs w:val="24"/>
        </w:rPr>
        <w:t xml:space="preserve"> twenty years. Twila was recognized for her exemplary work as a committed, innovative, solo librarian and leader who served her institution with distinction and generously shared her passion, knowledge</w:t>
      </w:r>
      <w:r w:rsidR="00C744E7">
        <w:rPr>
          <w:rFonts w:eastAsiaTheme="minorHAnsi"/>
          <w:i/>
          <w:sz w:val="24"/>
          <w:szCs w:val="24"/>
        </w:rPr>
        <w:t>,</w:t>
      </w:r>
      <w:r w:rsidRPr="0047126E">
        <w:rPr>
          <w:rFonts w:eastAsiaTheme="minorHAnsi"/>
          <w:i/>
          <w:sz w:val="24"/>
          <w:szCs w:val="24"/>
        </w:rPr>
        <w:t xml:space="preserve"> and technological skills with colleagues and the wider library community. She was constantly learning, advocating for resources and services, developing her technological expertise, and thinking creatively about advocacy and outreach. Her demonstrated professional commitment, hard work, and dedication to continuous improvement established the framework that inspired this award for excellence in librarianship.</w:t>
      </w:r>
    </w:p>
    <w:p w14:paraId="788F4F71" w14:textId="77777777" w:rsidR="001C6830" w:rsidRPr="00A770B3" w:rsidRDefault="001C6830" w:rsidP="001C6830">
      <w:pPr>
        <w:pStyle w:val="NoSpacing"/>
        <w:rPr>
          <w:rFonts w:eastAsiaTheme="minorHAnsi"/>
          <w:sz w:val="24"/>
          <w:szCs w:val="24"/>
        </w:rPr>
      </w:pPr>
    </w:p>
    <w:p w14:paraId="2CE7A5D0" w14:textId="77777777" w:rsidR="001C6830" w:rsidRDefault="001C6830" w:rsidP="001C6830">
      <w:pPr>
        <w:pStyle w:val="NoSpacing"/>
        <w:rPr>
          <w:rFonts w:eastAsiaTheme="minorHAnsi"/>
          <w:sz w:val="24"/>
          <w:szCs w:val="24"/>
        </w:rPr>
      </w:pPr>
      <w:r w:rsidRPr="0047126E">
        <w:rPr>
          <w:rFonts w:eastAsiaTheme="minorHAnsi"/>
          <w:b/>
          <w:sz w:val="24"/>
          <w:szCs w:val="24"/>
        </w:rPr>
        <w:t>Eligibility</w:t>
      </w:r>
      <w:r>
        <w:rPr>
          <w:rFonts w:eastAsiaTheme="minorHAnsi"/>
          <w:sz w:val="24"/>
          <w:szCs w:val="24"/>
        </w:rPr>
        <w:t>:</w:t>
      </w:r>
    </w:p>
    <w:p w14:paraId="4DD0F341" w14:textId="72D6A834" w:rsidR="001C6830" w:rsidRPr="00A770B3" w:rsidRDefault="001C6830" w:rsidP="001C6830">
      <w:pPr>
        <w:pStyle w:val="NoSpacing"/>
        <w:rPr>
          <w:rFonts w:eastAsiaTheme="minorHAnsi"/>
          <w:sz w:val="24"/>
          <w:szCs w:val="24"/>
        </w:rPr>
      </w:pPr>
      <w:r>
        <w:rPr>
          <w:rFonts w:eastAsiaTheme="minorHAnsi"/>
          <w:sz w:val="24"/>
          <w:szCs w:val="24"/>
        </w:rPr>
        <w:t xml:space="preserve">This award is for members </w:t>
      </w:r>
      <w:r w:rsidR="008B6614">
        <w:rPr>
          <w:rFonts w:eastAsiaTheme="minorHAnsi"/>
          <w:sz w:val="24"/>
          <w:szCs w:val="24"/>
        </w:rPr>
        <w:t xml:space="preserve">and affiliate members </w:t>
      </w:r>
      <w:r>
        <w:rPr>
          <w:rFonts w:eastAsiaTheme="minorHAnsi"/>
          <w:sz w:val="24"/>
          <w:szCs w:val="24"/>
        </w:rPr>
        <w:t>of Southeastern, including individuals at any staffing level, organizations</w:t>
      </w:r>
      <w:r w:rsidR="00C744E7">
        <w:rPr>
          <w:rFonts w:eastAsiaTheme="minorHAnsi"/>
          <w:sz w:val="24"/>
          <w:szCs w:val="24"/>
        </w:rPr>
        <w:t>,</w:t>
      </w:r>
      <w:r>
        <w:rPr>
          <w:rFonts w:eastAsiaTheme="minorHAnsi"/>
          <w:sz w:val="24"/>
          <w:szCs w:val="24"/>
        </w:rPr>
        <w:t xml:space="preserve"> or programs created by member organizations.</w:t>
      </w:r>
    </w:p>
    <w:p w14:paraId="6410E485" w14:textId="77777777" w:rsidR="001C6830" w:rsidRPr="00A770B3" w:rsidRDefault="001C6830" w:rsidP="001C6830">
      <w:pPr>
        <w:pStyle w:val="NoSpacing"/>
        <w:rPr>
          <w:rFonts w:eastAsiaTheme="minorHAnsi"/>
          <w:sz w:val="24"/>
          <w:szCs w:val="24"/>
        </w:rPr>
      </w:pPr>
    </w:p>
    <w:p w14:paraId="771BAF56" w14:textId="77777777" w:rsidR="001C6830" w:rsidRDefault="001C6830" w:rsidP="001C6830">
      <w:pPr>
        <w:pStyle w:val="NoSpacing"/>
        <w:rPr>
          <w:rFonts w:eastAsiaTheme="minorHAnsi"/>
          <w:sz w:val="24"/>
          <w:szCs w:val="24"/>
        </w:rPr>
      </w:pPr>
      <w:r w:rsidRPr="0047126E">
        <w:rPr>
          <w:rFonts w:eastAsiaTheme="minorHAnsi"/>
          <w:b/>
          <w:sz w:val="24"/>
          <w:szCs w:val="24"/>
        </w:rPr>
        <w:t>Criteria</w:t>
      </w:r>
      <w:r>
        <w:rPr>
          <w:rFonts w:eastAsiaTheme="minorHAnsi"/>
          <w:sz w:val="24"/>
          <w:szCs w:val="24"/>
        </w:rPr>
        <w:t>:</w:t>
      </w:r>
    </w:p>
    <w:p w14:paraId="7C225B18" w14:textId="22F73AD4" w:rsidR="001C6830" w:rsidRDefault="001C6830" w:rsidP="001C6830">
      <w:pPr>
        <w:pStyle w:val="NoSpacing"/>
        <w:rPr>
          <w:rFonts w:eastAsiaTheme="minorHAnsi"/>
          <w:i/>
          <w:sz w:val="24"/>
          <w:szCs w:val="24"/>
        </w:rPr>
      </w:pPr>
      <w:r w:rsidRPr="001F79E2">
        <w:rPr>
          <w:rFonts w:eastAsiaTheme="minorHAnsi"/>
          <w:i/>
          <w:sz w:val="24"/>
          <w:szCs w:val="24"/>
        </w:rPr>
        <w:t>Individuals, organizations</w:t>
      </w:r>
      <w:r w:rsidR="00C744E7">
        <w:rPr>
          <w:rFonts w:eastAsiaTheme="minorHAnsi"/>
          <w:i/>
          <w:sz w:val="24"/>
          <w:szCs w:val="24"/>
        </w:rPr>
        <w:t>,</w:t>
      </w:r>
      <w:r w:rsidRPr="001F79E2">
        <w:rPr>
          <w:rFonts w:eastAsiaTheme="minorHAnsi"/>
          <w:i/>
          <w:sz w:val="24"/>
          <w:szCs w:val="24"/>
        </w:rPr>
        <w:t xml:space="preserve"> or programs must </w:t>
      </w:r>
      <w:r>
        <w:rPr>
          <w:rFonts w:eastAsiaTheme="minorHAnsi"/>
          <w:i/>
          <w:sz w:val="24"/>
          <w:szCs w:val="24"/>
        </w:rPr>
        <w:t>achieve excellence in</w:t>
      </w:r>
      <w:r w:rsidRPr="001F79E2">
        <w:rPr>
          <w:rFonts w:eastAsiaTheme="minorHAnsi"/>
          <w:i/>
          <w:sz w:val="24"/>
          <w:szCs w:val="24"/>
        </w:rPr>
        <w:t xml:space="preserve"> one or more of the following:</w:t>
      </w:r>
    </w:p>
    <w:p w14:paraId="4D0D9470" w14:textId="77777777" w:rsidR="001C6830" w:rsidRPr="001F79E2" w:rsidRDefault="001C6830" w:rsidP="001C6830">
      <w:pPr>
        <w:pStyle w:val="NoSpacing"/>
        <w:rPr>
          <w:rFonts w:eastAsiaTheme="minorHAnsi"/>
          <w:i/>
          <w:sz w:val="24"/>
          <w:szCs w:val="24"/>
        </w:rPr>
      </w:pPr>
    </w:p>
    <w:p w14:paraId="1D047C1C" w14:textId="5E7EE541" w:rsidR="001C6830" w:rsidRDefault="001C6830" w:rsidP="001C6830">
      <w:pPr>
        <w:pStyle w:val="NoSpacing"/>
        <w:numPr>
          <w:ilvl w:val="0"/>
          <w:numId w:val="5"/>
        </w:numPr>
        <w:rPr>
          <w:rFonts w:eastAsiaTheme="minorHAnsi"/>
          <w:sz w:val="24"/>
          <w:szCs w:val="24"/>
        </w:rPr>
      </w:pPr>
      <w:r w:rsidRPr="00A770B3">
        <w:rPr>
          <w:rFonts w:eastAsiaTheme="minorHAnsi"/>
          <w:sz w:val="24"/>
          <w:szCs w:val="24"/>
        </w:rPr>
        <w:t xml:space="preserve">Leadership in </w:t>
      </w:r>
      <w:r w:rsidR="00C744E7">
        <w:rPr>
          <w:rFonts w:eastAsiaTheme="minorHAnsi"/>
          <w:sz w:val="24"/>
          <w:szCs w:val="24"/>
        </w:rPr>
        <w:t>creating</w:t>
      </w:r>
      <w:r w:rsidRPr="00A770B3">
        <w:rPr>
          <w:rFonts w:eastAsiaTheme="minorHAnsi"/>
          <w:sz w:val="24"/>
          <w:szCs w:val="24"/>
        </w:rPr>
        <w:t xml:space="preserve"> </w:t>
      </w:r>
      <w:r>
        <w:rPr>
          <w:rFonts w:eastAsiaTheme="minorHAnsi"/>
          <w:sz w:val="24"/>
          <w:szCs w:val="24"/>
        </w:rPr>
        <w:t xml:space="preserve">a </w:t>
      </w:r>
      <w:r w:rsidRPr="00A770B3">
        <w:rPr>
          <w:rFonts w:eastAsiaTheme="minorHAnsi"/>
          <w:sz w:val="24"/>
          <w:szCs w:val="24"/>
        </w:rPr>
        <w:t xml:space="preserve">new or enhanced service model that </w:t>
      </w:r>
      <w:r w:rsidR="00C744E7" w:rsidRPr="00C744E7">
        <w:rPr>
          <w:rFonts w:eastAsiaTheme="minorHAnsi"/>
          <w:sz w:val="24"/>
          <w:szCs w:val="24"/>
        </w:rPr>
        <w:t>other libraries or cultural organizations can emulate</w:t>
      </w:r>
      <w:r>
        <w:rPr>
          <w:rFonts w:eastAsiaTheme="minorHAnsi"/>
          <w:sz w:val="24"/>
          <w:szCs w:val="24"/>
        </w:rPr>
        <w:t>.</w:t>
      </w:r>
    </w:p>
    <w:p w14:paraId="5019F578" w14:textId="77777777" w:rsidR="001C6830" w:rsidRDefault="001C6830" w:rsidP="001C6830">
      <w:pPr>
        <w:pStyle w:val="NoSpacing"/>
        <w:numPr>
          <w:ilvl w:val="0"/>
          <w:numId w:val="5"/>
        </w:numPr>
        <w:rPr>
          <w:rFonts w:eastAsiaTheme="minorHAnsi"/>
          <w:sz w:val="24"/>
          <w:szCs w:val="24"/>
        </w:rPr>
      </w:pPr>
      <w:r w:rsidRPr="002600C7">
        <w:rPr>
          <w:rFonts w:eastAsiaTheme="minorHAnsi"/>
          <w:sz w:val="24"/>
          <w:szCs w:val="24"/>
        </w:rPr>
        <w:t xml:space="preserve">Improvements in </w:t>
      </w:r>
      <w:r>
        <w:rPr>
          <w:rFonts w:eastAsiaTheme="minorHAnsi"/>
          <w:sz w:val="24"/>
          <w:szCs w:val="24"/>
        </w:rPr>
        <w:t>physical facilities that result</w:t>
      </w:r>
      <w:r w:rsidRPr="002600C7">
        <w:rPr>
          <w:rFonts w:eastAsiaTheme="minorHAnsi"/>
          <w:sz w:val="24"/>
          <w:szCs w:val="24"/>
        </w:rPr>
        <w:t xml:space="preserve"> in better services</w:t>
      </w:r>
      <w:r>
        <w:rPr>
          <w:rFonts w:eastAsiaTheme="minorHAnsi"/>
          <w:sz w:val="24"/>
          <w:szCs w:val="24"/>
        </w:rPr>
        <w:t>.</w:t>
      </w:r>
    </w:p>
    <w:p w14:paraId="0EEAD862" w14:textId="77777777" w:rsidR="001C6830" w:rsidRDefault="001C6830" w:rsidP="001C6830">
      <w:pPr>
        <w:pStyle w:val="NoSpacing"/>
        <w:numPr>
          <w:ilvl w:val="0"/>
          <w:numId w:val="5"/>
        </w:numPr>
        <w:rPr>
          <w:rFonts w:eastAsiaTheme="minorHAnsi"/>
          <w:sz w:val="24"/>
          <w:szCs w:val="24"/>
        </w:rPr>
      </w:pPr>
      <w:r w:rsidRPr="002600C7">
        <w:rPr>
          <w:rFonts w:eastAsiaTheme="minorHAnsi"/>
          <w:sz w:val="24"/>
          <w:szCs w:val="24"/>
        </w:rPr>
        <w:t>Creation of an innovative program or collection that enhances the lives of the organization’s constituents</w:t>
      </w:r>
      <w:r>
        <w:rPr>
          <w:rFonts w:eastAsiaTheme="minorHAnsi"/>
          <w:sz w:val="24"/>
          <w:szCs w:val="24"/>
        </w:rPr>
        <w:t>.</w:t>
      </w:r>
    </w:p>
    <w:p w14:paraId="627BEEA2" w14:textId="452DCC46" w:rsidR="001C6830" w:rsidRDefault="001C6830" w:rsidP="001C6830">
      <w:pPr>
        <w:pStyle w:val="NoSpacing"/>
        <w:numPr>
          <w:ilvl w:val="0"/>
          <w:numId w:val="5"/>
        </w:numPr>
        <w:rPr>
          <w:rFonts w:eastAsiaTheme="minorHAnsi"/>
          <w:sz w:val="24"/>
          <w:szCs w:val="24"/>
        </w:rPr>
      </w:pPr>
      <w:r w:rsidRPr="002600C7">
        <w:rPr>
          <w:rFonts w:eastAsiaTheme="minorHAnsi"/>
          <w:sz w:val="24"/>
          <w:szCs w:val="24"/>
        </w:rPr>
        <w:t xml:space="preserve">The development of a program that touches the lives of individuals </w:t>
      </w:r>
      <w:r>
        <w:rPr>
          <w:rFonts w:eastAsiaTheme="minorHAnsi"/>
          <w:sz w:val="24"/>
          <w:szCs w:val="24"/>
        </w:rPr>
        <w:t>otherwise</w:t>
      </w:r>
      <w:r w:rsidRPr="002600C7">
        <w:rPr>
          <w:rFonts w:eastAsiaTheme="minorHAnsi"/>
          <w:sz w:val="24"/>
          <w:szCs w:val="24"/>
        </w:rPr>
        <w:t xml:space="preserve"> underserved </w:t>
      </w:r>
      <w:r>
        <w:rPr>
          <w:rFonts w:eastAsiaTheme="minorHAnsi"/>
          <w:sz w:val="24"/>
          <w:szCs w:val="24"/>
        </w:rPr>
        <w:t>by their communities.</w:t>
      </w:r>
    </w:p>
    <w:p w14:paraId="477E9E2F" w14:textId="09027538" w:rsidR="001C6830" w:rsidRDefault="001C6830" w:rsidP="001C6830">
      <w:pPr>
        <w:pStyle w:val="NoSpacing"/>
        <w:numPr>
          <w:ilvl w:val="0"/>
          <w:numId w:val="5"/>
        </w:numPr>
        <w:rPr>
          <w:rFonts w:eastAsiaTheme="minorHAnsi"/>
          <w:sz w:val="24"/>
          <w:szCs w:val="24"/>
        </w:rPr>
      </w:pPr>
      <w:r w:rsidRPr="002600C7">
        <w:rPr>
          <w:rFonts w:eastAsiaTheme="minorHAnsi"/>
          <w:sz w:val="24"/>
          <w:szCs w:val="24"/>
        </w:rPr>
        <w:t>Provision of a service to the community that is not available from any other library</w:t>
      </w:r>
      <w:r>
        <w:rPr>
          <w:rFonts w:eastAsiaTheme="minorHAnsi"/>
          <w:sz w:val="24"/>
          <w:szCs w:val="24"/>
        </w:rPr>
        <w:t>, archive, cultural heritage organization</w:t>
      </w:r>
      <w:r w:rsidR="00C744E7">
        <w:rPr>
          <w:rFonts w:eastAsiaTheme="minorHAnsi"/>
          <w:sz w:val="24"/>
          <w:szCs w:val="24"/>
        </w:rPr>
        <w:t>,</w:t>
      </w:r>
      <w:r w:rsidRPr="002600C7">
        <w:rPr>
          <w:rFonts w:eastAsiaTheme="minorHAnsi"/>
          <w:sz w:val="24"/>
          <w:szCs w:val="24"/>
        </w:rPr>
        <w:t xml:space="preserve"> or library system, or that is outside the </w:t>
      </w:r>
      <w:r>
        <w:rPr>
          <w:rFonts w:eastAsiaTheme="minorHAnsi"/>
          <w:sz w:val="24"/>
          <w:szCs w:val="24"/>
        </w:rPr>
        <w:t>organization’s</w:t>
      </w:r>
      <w:r w:rsidRPr="002600C7">
        <w:rPr>
          <w:rFonts w:eastAsiaTheme="minorHAnsi"/>
          <w:sz w:val="24"/>
          <w:szCs w:val="24"/>
        </w:rPr>
        <w:t xml:space="preserve"> primary mission </w:t>
      </w:r>
      <w:r>
        <w:rPr>
          <w:rFonts w:eastAsiaTheme="minorHAnsi"/>
          <w:sz w:val="24"/>
          <w:szCs w:val="24"/>
        </w:rPr>
        <w:t>or the individual’s job description and</w:t>
      </w:r>
      <w:r w:rsidRPr="002600C7">
        <w:rPr>
          <w:rFonts w:eastAsiaTheme="minorHAnsi"/>
          <w:sz w:val="24"/>
          <w:szCs w:val="24"/>
        </w:rPr>
        <w:t xml:space="preserve"> benefited the community in which the </w:t>
      </w:r>
      <w:r>
        <w:rPr>
          <w:rFonts w:eastAsiaTheme="minorHAnsi"/>
          <w:sz w:val="24"/>
          <w:szCs w:val="24"/>
        </w:rPr>
        <w:t>organization</w:t>
      </w:r>
      <w:r w:rsidRPr="002600C7">
        <w:rPr>
          <w:rFonts w:eastAsiaTheme="minorHAnsi"/>
          <w:sz w:val="24"/>
          <w:szCs w:val="24"/>
        </w:rPr>
        <w:t xml:space="preserve"> resides.</w:t>
      </w:r>
    </w:p>
    <w:p w14:paraId="5F87490A" w14:textId="77777777" w:rsidR="001C6830" w:rsidRPr="00A770B3" w:rsidRDefault="001C6830" w:rsidP="001C6830">
      <w:pPr>
        <w:pStyle w:val="NoSpacing"/>
        <w:rPr>
          <w:rFonts w:eastAsiaTheme="minorHAnsi"/>
          <w:sz w:val="24"/>
          <w:szCs w:val="24"/>
        </w:rPr>
      </w:pPr>
    </w:p>
    <w:p w14:paraId="6409E7E9" w14:textId="77777777" w:rsidR="001C6830" w:rsidRPr="0047126E" w:rsidRDefault="001C6830" w:rsidP="001C6830">
      <w:pPr>
        <w:pStyle w:val="NoSpacing"/>
        <w:rPr>
          <w:rFonts w:eastAsiaTheme="minorHAnsi"/>
          <w:b/>
          <w:sz w:val="24"/>
          <w:szCs w:val="24"/>
        </w:rPr>
      </w:pPr>
      <w:r w:rsidRPr="0047126E">
        <w:rPr>
          <w:rFonts w:eastAsiaTheme="minorHAnsi"/>
          <w:b/>
          <w:sz w:val="24"/>
          <w:szCs w:val="24"/>
        </w:rPr>
        <w:t>The award:</w:t>
      </w:r>
    </w:p>
    <w:p w14:paraId="6B12C955" w14:textId="3E57AC60" w:rsidR="001C6830" w:rsidRDefault="001C6830" w:rsidP="001C6830">
      <w:pPr>
        <w:pStyle w:val="NoSpacing"/>
        <w:rPr>
          <w:rFonts w:eastAsiaTheme="minorHAnsi"/>
          <w:sz w:val="24"/>
          <w:szCs w:val="24"/>
        </w:rPr>
      </w:pPr>
      <w:r>
        <w:rPr>
          <w:rFonts w:eastAsiaTheme="minorHAnsi"/>
          <w:sz w:val="24"/>
          <w:szCs w:val="24"/>
        </w:rPr>
        <w:t>T</w:t>
      </w:r>
      <w:r w:rsidRPr="00A770B3">
        <w:rPr>
          <w:rFonts w:eastAsiaTheme="minorHAnsi"/>
          <w:sz w:val="24"/>
          <w:szCs w:val="24"/>
        </w:rPr>
        <w:t>he recipient</w:t>
      </w:r>
      <w:r>
        <w:rPr>
          <w:rFonts w:eastAsiaTheme="minorHAnsi"/>
          <w:sz w:val="24"/>
          <w:szCs w:val="24"/>
        </w:rPr>
        <w:t>(</w:t>
      </w:r>
      <w:r w:rsidRPr="00A770B3">
        <w:rPr>
          <w:rFonts w:eastAsiaTheme="minorHAnsi"/>
          <w:sz w:val="24"/>
          <w:szCs w:val="24"/>
        </w:rPr>
        <w:t>s</w:t>
      </w:r>
      <w:r>
        <w:rPr>
          <w:rFonts w:eastAsiaTheme="minorHAnsi"/>
          <w:sz w:val="24"/>
          <w:szCs w:val="24"/>
        </w:rPr>
        <w:t>)</w:t>
      </w:r>
      <w:r w:rsidRPr="00A770B3">
        <w:rPr>
          <w:rFonts w:eastAsiaTheme="minorHAnsi"/>
          <w:sz w:val="24"/>
          <w:szCs w:val="24"/>
        </w:rPr>
        <w:t xml:space="preserve"> will receive a commemorative award </w:t>
      </w:r>
      <w:r w:rsidR="00896EE4">
        <w:rPr>
          <w:rFonts w:eastAsiaTheme="minorHAnsi"/>
          <w:sz w:val="24"/>
          <w:szCs w:val="24"/>
        </w:rPr>
        <w:t xml:space="preserve">crystal </w:t>
      </w:r>
      <w:r w:rsidRPr="00A770B3">
        <w:rPr>
          <w:rFonts w:eastAsiaTheme="minorHAnsi"/>
          <w:sz w:val="24"/>
          <w:szCs w:val="24"/>
        </w:rPr>
        <w:t xml:space="preserve">at </w:t>
      </w:r>
      <w:r>
        <w:rPr>
          <w:rFonts w:eastAsiaTheme="minorHAnsi"/>
          <w:sz w:val="24"/>
          <w:szCs w:val="24"/>
        </w:rPr>
        <w:t>Southeastern’s Annual Meeting</w:t>
      </w:r>
      <w:r w:rsidR="00896EE4">
        <w:rPr>
          <w:rFonts w:eastAsiaTheme="minorHAnsi"/>
          <w:sz w:val="24"/>
          <w:szCs w:val="24"/>
        </w:rPr>
        <w:t>. Additionally, the recipient’s</w:t>
      </w:r>
      <w:r w:rsidRPr="00A770B3">
        <w:rPr>
          <w:rFonts w:eastAsiaTheme="minorHAnsi"/>
          <w:sz w:val="24"/>
          <w:szCs w:val="24"/>
        </w:rPr>
        <w:t xml:space="preserve"> name </w:t>
      </w:r>
      <w:r w:rsidR="00896EE4">
        <w:rPr>
          <w:rFonts w:eastAsiaTheme="minorHAnsi"/>
          <w:sz w:val="24"/>
          <w:szCs w:val="24"/>
        </w:rPr>
        <w:t xml:space="preserve">will be </w:t>
      </w:r>
      <w:r w:rsidRPr="00A770B3">
        <w:rPr>
          <w:rFonts w:eastAsiaTheme="minorHAnsi"/>
          <w:sz w:val="24"/>
          <w:szCs w:val="24"/>
        </w:rPr>
        <w:t xml:space="preserve">inscribed on a </w:t>
      </w:r>
      <w:r>
        <w:rPr>
          <w:rFonts w:eastAsiaTheme="minorHAnsi"/>
          <w:sz w:val="24"/>
          <w:szCs w:val="24"/>
        </w:rPr>
        <w:t>permanent award</w:t>
      </w:r>
      <w:r w:rsidRPr="00A770B3">
        <w:rPr>
          <w:rFonts w:eastAsiaTheme="minorHAnsi"/>
          <w:sz w:val="24"/>
          <w:szCs w:val="24"/>
        </w:rPr>
        <w:t xml:space="preserve"> displayed at </w:t>
      </w:r>
      <w:r>
        <w:rPr>
          <w:rFonts w:eastAsiaTheme="minorHAnsi"/>
          <w:sz w:val="24"/>
          <w:szCs w:val="24"/>
        </w:rPr>
        <w:t>Southeastern</w:t>
      </w:r>
      <w:r w:rsidRPr="00A770B3">
        <w:rPr>
          <w:rFonts w:eastAsiaTheme="minorHAnsi"/>
          <w:sz w:val="24"/>
          <w:szCs w:val="24"/>
        </w:rPr>
        <w:t xml:space="preserve"> headquarters.  The recipient(s)</w:t>
      </w:r>
      <w:r>
        <w:rPr>
          <w:rFonts w:eastAsiaTheme="minorHAnsi"/>
          <w:sz w:val="24"/>
          <w:szCs w:val="24"/>
        </w:rPr>
        <w:t xml:space="preserve"> will be invited to attend the Annual M</w:t>
      </w:r>
      <w:r w:rsidRPr="00A770B3">
        <w:rPr>
          <w:rFonts w:eastAsiaTheme="minorHAnsi"/>
          <w:sz w:val="24"/>
          <w:szCs w:val="24"/>
        </w:rPr>
        <w:t>eeting at no charge and, at their opt</w:t>
      </w:r>
      <w:r>
        <w:rPr>
          <w:rFonts w:eastAsiaTheme="minorHAnsi"/>
          <w:sz w:val="24"/>
          <w:szCs w:val="24"/>
        </w:rPr>
        <w:t>ion, make a brief presentation</w:t>
      </w:r>
      <w:r w:rsidR="00896EE4">
        <w:rPr>
          <w:rFonts w:eastAsiaTheme="minorHAnsi"/>
          <w:sz w:val="24"/>
          <w:szCs w:val="24"/>
        </w:rPr>
        <w:t>.</w:t>
      </w:r>
    </w:p>
    <w:p w14:paraId="4AC2AD1A" w14:textId="77777777" w:rsidR="001C6830" w:rsidRDefault="001C6830" w:rsidP="001C6830">
      <w:pPr>
        <w:pStyle w:val="NoSpacing"/>
        <w:rPr>
          <w:rFonts w:eastAsiaTheme="minorHAnsi"/>
          <w:b/>
          <w:sz w:val="24"/>
          <w:szCs w:val="24"/>
        </w:rPr>
      </w:pPr>
    </w:p>
    <w:p w14:paraId="29779597" w14:textId="77777777" w:rsidR="001C6830" w:rsidRPr="00B90F3F" w:rsidRDefault="001C6830" w:rsidP="001C6830">
      <w:pPr>
        <w:pStyle w:val="NoSpacing"/>
        <w:rPr>
          <w:rFonts w:eastAsiaTheme="minorHAnsi"/>
          <w:b/>
          <w:sz w:val="24"/>
          <w:szCs w:val="24"/>
        </w:rPr>
      </w:pPr>
      <w:r w:rsidRPr="00B90F3F">
        <w:rPr>
          <w:rFonts w:eastAsiaTheme="minorHAnsi"/>
          <w:b/>
          <w:sz w:val="24"/>
          <w:szCs w:val="24"/>
        </w:rPr>
        <w:t>The Nomination Process:</w:t>
      </w:r>
    </w:p>
    <w:p w14:paraId="6BB27ED8" w14:textId="64ADC0B9" w:rsidR="001C6830" w:rsidRDefault="001C6830" w:rsidP="001C6830">
      <w:pPr>
        <w:pStyle w:val="NoSpacing"/>
        <w:numPr>
          <w:ilvl w:val="0"/>
          <w:numId w:val="6"/>
        </w:numPr>
        <w:rPr>
          <w:rFonts w:eastAsiaTheme="minorHAnsi"/>
          <w:sz w:val="24"/>
          <w:szCs w:val="24"/>
        </w:rPr>
      </w:pPr>
      <w:r w:rsidRPr="00A770B3">
        <w:rPr>
          <w:rFonts w:eastAsiaTheme="minorHAnsi"/>
          <w:sz w:val="24"/>
          <w:szCs w:val="24"/>
        </w:rPr>
        <w:t>A candidate</w:t>
      </w:r>
      <w:r>
        <w:rPr>
          <w:rFonts w:eastAsiaTheme="minorHAnsi"/>
          <w:sz w:val="24"/>
          <w:szCs w:val="24"/>
        </w:rPr>
        <w:t>, organization, or program</w:t>
      </w:r>
      <w:r w:rsidRPr="00A770B3">
        <w:rPr>
          <w:rFonts w:eastAsiaTheme="minorHAnsi"/>
          <w:sz w:val="24"/>
          <w:szCs w:val="24"/>
        </w:rPr>
        <w:t xml:space="preserve"> may be nominated by a co</w:t>
      </w:r>
      <w:r>
        <w:rPr>
          <w:rFonts w:eastAsiaTheme="minorHAnsi"/>
          <w:sz w:val="24"/>
          <w:szCs w:val="24"/>
        </w:rPr>
        <w:t>-</w:t>
      </w:r>
      <w:r w:rsidRPr="00A770B3">
        <w:rPr>
          <w:rFonts w:eastAsiaTheme="minorHAnsi"/>
          <w:sz w:val="24"/>
          <w:szCs w:val="24"/>
        </w:rPr>
        <w:t>worker, an individual from the library professi</w:t>
      </w:r>
      <w:r>
        <w:rPr>
          <w:rFonts w:eastAsiaTheme="minorHAnsi"/>
          <w:sz w:val="24"/>
          <w:szCs w:val="24"/>
        </w:rPr>
        <w:t>on who resides in the region,</w:t>
      </w:r>
      <w:r w:rsidRPr="00A770B3">
        <w:rPr>
          <w:rFonts w:eastAsiaTheme="minorHAnsi"/>
          <w:sz w:val="24"/>
          <w:szCs w:val="24"/>
        </w:rPr>
        <w:t xml:space="preserve"> by a </w:t>
      </w:r>
      <w:r w:rsidR="00C744E7">
        <w:rPr>
          <w:rFonts w:eastAsiaTheme="minorHAnsi"/>
          <w:sz w:val="24"/>
          <w:szCs w:val="24"/>
        </w:rPr>
        <w:t>community member</w:t>
      </w:r>
      <w:r>
        <w:rPr>
          <w:rFonts w:eastAsiaTheme="minorHAnsi"/>
          <w:sz w:val="24"/>
          <w:szCs w:val="24"/>
        </w:rPr>
        <w:t xml:space="preserve"> served by the organization</w:t>
      </w:r>
      <w:r w:rsidR="00C744E7">
        <w:rPr>
          <w:rFonts w:eastAsiaTheme="minorHAnsi"/>
          <w:sz w:val="24"/>
          <w:szCs w:val="24"/>
        </w:rPr>
        <w:t>, or by a Trustee of Southeastern NY Library Resources Council</w:t>
      </w:r>
      <w:r w:rsidR="00C63CAB">
        <w:rPr>
          <w:rFonts w:eastAsiaTheme="minorHAnsi"/>
          <w:sz w:val="24"/>
          <w:szCs w:val="24"/>
        </w:rPr>
        <w:t>. The nomi</w:t>
      </w:r>
      <w:r w:rsidR="00CF0D0C">
        <w:rPr>
          <w:rFonts w:eastAsiaTheme="minorHAnsi"/>
          <w:sz w:val="24"/>
          <w:szCs w:val="24"/>
        </w:rPr>
        <w:t>nator</w:t>
      </w:r>
      <w:r w:rsidR="00C63CAB">
        <w:rPr>
          <w:rFonts w:eastAsiaTheme="minorHAnsi"/>
          <w:sz w:val="24"/>
          <w:szCs w:val="24"/>
        </w:rPr>
        <w:t xml:space="preserve"> does not need to be a member of Southeastern. Self-nominations are accepted and encouraged.</w:t>
      </w:r>
    </w:p>
    <w:p w14:paraId="39B91F21" w14:textId="77777777" w:rsidR="001C6830" w:rsidRDefault="001C6830" w:rsidP="001C6830">
      <w:pPr>
        <w:pStyle w:val="NoSpacing"/>
        <w:numPr>
          <w:ilvl w:val="0"/>
          <w:numId w:val="6"/>
        </w:numPr>
        <w:rPr>
          <w:rFonts w:eastAsiaTheme="minorHAnsi"/>
          <w:sz w:val="24"/>
          <w:szCs w:val="24"/>
        </w:rPr>
      </w:pPr>
      <w:r w:rsidRPr="000A3443">
        <w:rPr>
          <w:rFonts w:eastAsiaTheme="minorHAnsi"/>
          <w:sz w:val="24"/>
          <w:szCs w:val="24"/>
        </w:rPr>
        <w:lastRenderedPageBreak/>
        <w:t xml:space="preserve">Nominations will be reviewed by the </w:t>
      </w:r>
      <w:r>
        <w:rPr>
          <w:rFonts w:eastAsiaTheme="minorHAnsi"/>
          <w:sz w:val="24"/>
          <w:szCs w:val="24"/>
        </w:rPr>
        <w:t>Southeastern</w:t>
      </w:r>
      <w:r w:rsidRPr="000A3443">
        <w:rPr>
          <w:rFonts w:eastAsiaTheme="minorHAnsi"/>
          <w:sz w:val="24"/>
          <w:szCs w:val="24"/>
        </w:rPr>
        <w:t xml:space="preserve"> Award Recognition Committee, consisting of the </w:t>
      </w:r>
      <w:r>
        <w:rPr>
          <w:rFonts w:eastAsiaTheme="minorHAnsi"/>
          <w:sz w:val="24"/>
          <w:szCs w:val="24"/>
        </w:rPr>
        <w:t>Southeastern</w:t>
      </w:r>
      <w:r w:rsidRPr="000A3443">
        <w:rPr>
          <w:rFonts w:eastAsiaTheme="minorHAnsi"/>
          <w:sz w:val="24"/>
          <w:szCs w:val="24"/>
        </w:rPr>
        <w:t xml:space="preserve"> executive director, </w:t>
      </w:r>
      <w:r>
        <w:rPr>
          <w:rFonts w:eastAsiaTheme="minorHAnsi"/>
          <w:sz w:val="24"/>
          <w:szCs w:val="24"/>
        </w:rPr>
        <w:t>two</w:t>
      </w:r>
      <w:r w:rsidRPr="000A3443">
        <w:rPr>
          <w:rFonts w:eastAsiaTheme="minorHAnsi"/>
          <w:sz w:val="24"/>
          <w:szCs w:val="24"/>
        </w:rPr>
        <w:t xml:space="preserve"> members from the Board of Trustees representing different library types, a</w:t>
      </w:r>
      <w:r>
        <w:rPr>
          <w:rFonts w:eastAsiaTheme="minorHAnsi"/>
          <w:sz w:val="24"/>
          <w:szCs w:val="24"/>
        </w:rPr>
        <w:t xml:space="preserve">nd one </w:t>
      </w:r>
      <w:r w:rsidR="00EF606B">
        <w:rPr>
          <w:rFonts w:eastAsiaTheme="minorHAnsi"/>
          <w:sz w:val="24"/>
          <w:szCs w:val="24"/>
        </w:rPr>
        <w:t>Southeastern</w:t>
      </w:r>
      <w:r>
        <w:rPr>
          <w:rFonts w:eastAsiaTheme="minorHAnsi"/>
          <w:sz w:val="24"/>
          <w:szCs w:val="24"/>
        </w:rPr>
        <w:t xml:space="preserve"> staff member</w:t>
      </w:r>
      <w:r w:rsidRPr="000A3443">
        <w:rPr>
          <w:rFonts w:eastAsiaTheme="minorHAnsi"/>
          <w:sz w:val="24"/>
          <w:szCs w:val="24"/>
        </w:rPr>
        <w:t>.</w:t>
      </w:r>
    </w:p>
    <w:p w14:paraId="0DEBF5CE" w14:textId="77777777" w:rsidR="001C6830" w:rsidRDefault="001C6830" w:rsidP="001C6830">
      <w:pPr>
        <w:pStyle w:val="NoSpacing"/>
        <w:numPr>
          <w:ilvl w:val="0"/>
          <w:numId w:val="6"/>
        </w:numPr>
        <w:rPr>
          <w:rFonts w:eastAsiaTheme="minorHAnsi"/>
          <w:sz w:val="24"/>
          <w:szCs w:val="24"/>
        </w:rPr>
      </w:pPr>
      <w:r>
        <w:rPr>
          <w:rFonts w:eastAsiaTheme="minorHAnsi"/>
          <w:sz w:val="24"/>
          <w:szCs w:val="24"/>
        </w:rPr>
        <w:t>Nomination forms will be available on senylrc.org.</w:t>
      </w:r>
    </w:p>
    <w:p w14:paraId="304197E2" w14:textId="77777777" w:rsidR="001C6830" w:rsidRPr="000A3443" w:rsidRDefault="001C6830" w:rsidP="001C6830">
      <w:pPr>
        <w:pStyle w:val="NoSpacing"/>
        <w:numPr>
          <w:ilvl w:val="0"/>
          <w:numId w:val="6"/>
        </w:numPr>
        <w:rPr>
          <w:rFonts w:eastAsiaTheme="minorHAnsi"/>
          <w:sz w:val="24"/>
          <w:szCs w:val="24"/>
        </w:rPr>
      </w:pPr>
      <w:r w:rsidRPr="000A3443">
        <w:rPr>
          <w:rFonts w:eastAsiaTheme="minorHAnsi"/>
          <w:sz w:val="24"/>
          <w:szCs w:val="24"/>
        </w:rPr>
        <w:t>The award wi</w:t>
      </w:r>
      <w:r>
        <w:rPr>
          <w:rFonts w:eastAsiaTheme="minorHAnsi"/>
          <w:sz w:val="24"/>
          <w:szCs w:val="24"/>
        </w:rPr>
        <w:t>ll be presented at the Council’s A</w:t>
      </w:r>
      <w:r w:rsidRPr="000A3443">
        <w:rPr>
          <w:rFonts w:eastAsiaTheme="minorHAnsi"/>
          <w:sz w:val="24"/>
          <w:szCs w:val="24"/>
        </w:rPr>
        <w:t xml:space="preserve">nnual </w:t>
      </w:r>
      <w:r>
        <w:rPr>
          <w:rFonts w:eastAsiaTheme="minorHAnsi"/>
          <w:sz w:val="24"/>
          <w:szCs w:val="24"/>
        </w:rPr>
        <w:t>M</w:t>
      </w:r>
      <w:r w:rsidRPr="000A3443">
        <w:rPr>
          <w:rFonts w:eastAsiaTheme="minorHAnsi"/>
          <w:sz w:val="24"/>
          <w:szCs w:val="24"/>
        </w:rPr>
        <w:t>eeting in June.</w:t>
      </w:r>
    </w:p>
    <w:p w14:paraId="5F6C8DD8" w14:textId="77777777" w:rsidR="001C6830" w:rsidRPr="00A770B3" w:rsidRDefault="001C6830" w:rsidP="001C6830">
      <w:pPr>
        <w:pStyle w:val="NoSpacing"/>
        <w:rPr>
          <w:rFonts w:eastAsiaTheme="minorHAnsi"/>
          <w:sz w:val="24"/>
          <w:szCs w:val="24"/>
        </w:rPr>
      </w:pPr>
    </w:p>
    <w:p w14:paraId="628A8204" w14:textId="77777777" w:rsidR="001C6830" w:rsidRPr="00A770B3" w:rsidRDefault="001C6830" w:rsidP="001C6830">
      <w:pPr>
        <w:pStyle w:val="NoSpacing"/>
        <w:rPr>
          <w:rFonts w:eastAsiaTheme="minorHAnsi"/>
          <w:sz w:val="24"/>
          <w:szCs w:val="24"/>
        </w:rPr>
      </w:pPr>
      <w:r w:rsidRPr="00B90F3F">
        <w:rPr>
          <w:rFonts w:eastAsiaTheme="minorHAnsi"/>
          <w:b/>
          <w:sz w:val="24"/>
          <w:szCs w:val="24"/>
        </w:rPr>
        <w:t>The Timeframe</w:t>
      </w:r>
      <w:r>
        <w:rPr>
          <w:rFonts w:eastAsiaTheme="minorHAnsi"/>
          <w:b/>
          <w:sz w:val="24"/>
          <w:szCs w:val="24"/>
        </w:rPr>
        <w:t>:</w:t>
      </w:r>
    </w:p>
    <w:p w14:paraId="76AAB887" w14:textId="6B80DEFE" w:rsidR="001C6830" w:rsidRPr="008518B1" w:rsidRDefault="001C6830" w:rsidP="001C6830">
      <w:pPr>
        <w:pStyle w:val="NoSpacing"/>
        <w:numPr>
          <w:ilvl w:val="0"/>
          <w:numId w:val="7"/>
        </w:numPr>
        <w:rPr>
          <w:rFonts w:eastAsiaTheme="minorHAnsi"/>
          <w:sz w:val="24"/>
          <w:szCs w:val="24"/>
        </w:rPr>
      </w:pPr>
      <w:r w:rsidRPr="008518B1">
        <w:rPr>
          <w:rFonts w:eastAsiaTheme="minorHAnsi"/>
          <w:sz w:val="24"/>
          <w:szCs w:val="24"/>
        </w:rPr>
        <w:t xml:space="preserve">Nominations will be accepted </w:t>
      </w:r>
      <w:r>
        <w:rPr>
          <w:rFonts w:eastAsiaTheme="minorHAnsi"/>
          <w:sz w:val="24"/>
          <w:szCs w:val="24"/>
        </w:rPr>
        <w:t xml:space="preserve">until </w:t>
      </w:r>
      <w:r w:rsidR="00C744E7">
        <w:rPr>
          <w:rFonts w:eastAsiaTheme="minorHAnsi"/>
          <w:sz w:val="24"/>
          <w:szCs w:val="24"/>
        </w:rPr>
        <w:t>April 2</w:t>
      </w:r>
      <w:r w:rsidR="00177B12">
        <w:rPr>
          <w:rFonts w:eastAsiaTheme="minorHAnsi"/>
          <w:sz w:val="24"/>
          <w:szCs w:val="24"/>
        </w:rPr>
        <w:t>5</w:t>
      </w:r>
      <w:r w:rsidR="00C744E7">
        <w:rPr>
          <w:rFonts w:eastAsiaTheme="minorHAnsi"/>
          <w:sz w:val="24"/>
          <w:szCs w:val="24"/>
        </w:rPr>
        <w:t>, 202</w:t>
      </w:r>
      <w:r w:rsidR="00177B12">
        <w:rPr>
          <w:rFonts w:eastAsiaTheme="minorHAnsi"/>
          <w:sz w:val="24"/>
          <w:szCs w:val="24"/>
        </w:rPr>
        <w:t>5</w:t>
      </w:r>
      <w:r w:rsidR="00BE64DC">
        <w:rPr>
          <w:rFonts w:eastAsiaTheme="minorHAnsi"/>
          <w:sz w:val="24"/>
          <w:szCs w:val="24"/>
        </w:rPr>
        <w:t>.</w:t>
      </w:r>
    </w:p>
    <w:p w14:paraId="0E761486" w14:textId="0ACB63CC" w:rsidR="001C6830" w:rsidRPr="00CA1D23" w:rsidRDefault="001C6830" w:rsidP="001C6830">
      <w:pPr>
        <w:pStyle w:val="NoSpacing"/>
        <w:numPr>
          <w:ilvl w:val="0"/>
          <w:numId w:val="7"/>
        </w:numPr>
        <w:rPr>
          <w:sz w:val="24"/>
          <w:szCs w:val="24"/>
        </w:rPr>
      </w:pPr>
      <w:r w:rsidRPr="008518B1">
        <w:rPr>
          <w:rFonts w:eastAsiaTheme="minorHAnsi"/>
          <w:sz w:val="24"/>
          <w:szCs w:val="24"/>
        </w:rPr>
        <w:t xml:space="preserve">The </w:t>
      </w:r>
      <w:r>
        <w:rPr>
          <w:rFonts w:eastAsiaTheme="minorHAnsi"/>
          <w:sz w:val="24"/>
          <w:szCs w:val="24"/>
        </w:rPr>
        <w:t>Southeastern</w:t>
      </w:r>
      <w:r w:rsidRPr="008518B1">
        <w:rPr>
          <w:rFonts w:eastAsiaTheme="minorHAnsi"/>
          <w:sz w:val="24"/>
          <w:szCs w:val="24"/>
        </w:rPr>
        <w:t xml:space="preserve"> Award Recognition Committee will </w:t>
      </w:r>
      <w:r w:rsidR="00C744E7">
        <w:rPr>
          <w:rFonts w:eastAsiaTheme="minorHAnsi"/>
          <w:sz w:val="24"/>
          <w:szCs w:val="24"/>
        </w:rPr>
        <w:t>announce</w:t>
      </w:r>
      <w:r w:rsidRPr="008518B1">
        <w:rPr>
          <w:rFonts w:eastAsiaTheme="minorHAnsi"/>
          <w:sz w:val="24"/>
          <w:szCs w:val="24"/>
        </w:rPr>
        <w:t xml:space="preserve"> the award in </w:t>
      </w:r>
      <w:r w:rsidR="008E4BE1">
        <w:rPr>
          <w:rFonts w:eastAsiaTheme="minorHAnsi"/>
          <w:sz w:val="24"/>
          <w:szCs w:val="24"/>
        </w:rPr>
        <w:t xml:space="preserve">late </w:t>
      </w:r>
      <w:r w:rsidRPr="008518B1">
        <w:rPr>
          <w:rFonts w:eastAsiaTheme="minorHAnsi"/>
          <w:sz w:val="24"/>
          <w:szCs w:val="24"/>
        </w:rPr>
        <w:t>May.</w:t>
      </w:r>
    </w:p>
    <w:p w14:paraId="62FE075C" w14:textId="77777777" w:rsidR="001C6830" w:rsidRDefault="001C6830" w:rsidP="001C6830">
      <w:pPr>
        <w:pStyle w:val="NoSpacing"/>
        <w:rPr>
          <w:rFonts w:eastAsiaTheme="minorHAnsi"/>
          <w:sz w:val="24"/>
          <w:szCs w:val="24"/>
        </w:rPr>
      </w:pPr>
    </w:p>
    <w:sectPr w:rsidR="001C6830" w:rsidSect="00DE7BCF">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DC06" w14:textId="77777777" w:rsidR="00452290" w:rsidRDefault="00452290" w:rsidP="002A37F7">
      <w:r>
        <w:separator/>
      </w:r>
    </w:p>
  </w:endnote>
  <w:endnote w:type="continuationSeparator" w:id="0">
    <w:p w14:paraId="169C499C" w14:textId="77777777" w:rsidR="00452290" w:rsidRDefault="00452290" w:rsidP="002A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69C7" w14:textId="77777777" w:rsidR="00CB0229" w:rsidRDefault="00CB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B305" w14:textId="77777777" w:rsidR="00B54A09" w:rsidRDefault="00B54A09" w:rsidP="00B54A09">
    <w:pPr>
      <w:pStyle w:val="Footer"/>
    </w:pPr>
    <w:r>
      <w:rPr>
        <w:noProof/>
      </w:rPr>
      <mc:AlternateContent>
        <mc:Choice Requires="wps">
          <w:drawing>
            <wp:anchor distT="0" distB="0" distL="114300" distR="114300" simplePos="0" relativeHeight="251659264" behindDoc="0" locked="0" layoutInCell="1" allowOverlap="1" wp14:anchorId="34D23544" wp14:editId="7F524A6A">
              <wp:simplePos x="0" y="0"/>
              <wp:positionH relativeFrom="margin">
                <wp:align>center</wp:align>
              </wp:positionH>
              <wp:positionV relativeFrom="paragraph">
                <wp:posOffset>104775</wp:posOffset>
              </wp:positionV>
              <wp:extent cx="6949440" cy="0"/>
              <wp:effectExtent l="0" t="19050" r="22860" b="38100"/>
              <wp:wrapNone/>
              <wp:docPr id="3" name="Straight Connector 3"/>
              <wp:cNvGraphicFramePr/>
              <a:graphic xmlns:a="http://schemas.openxmlformats.org/drawingml/2006/main">
                <a:graphicData uri="http://schemas.microsoft.com/office/word/2010/wordprocessingShape">
                  <wps:wsp>
                    <wps:cNvCnPr/>
                    <wps:spPr>
                      <a:xfrm>
                        <a:off x="0" y="0"/>
                        <a:ext cx="6949440" cy="0"/>
                      </a:xfrm>
                      <a:prstGeom prst="line">
                        <a:avLst/>
                      </a:prstGeom>
                      <a:ln w="50800" cmpd="thickThin">
                        <a:solidFill>
                          <a:srgbClr val="B583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30C0F"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5pt" to="547.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" strokecolor="#b58358" strokeweight="4pt">
              <v:stroke linestyle="thickThin"/>
              <w10:wrap anchorx="margin"/>
            </v:line>
          </w:pict>
        </mc:Fallback>
      </mc:AlternateContent>
    </w:r>
  </w:p>
  <w:p w14:paraId="293196B1" w14:textId="77777777" w:rsidR="00B54A09" w:rsidRPr="00FF1C29" w:rsidRDefault="00B54A09" w:rsidP="00B54A09">
    <w:pPr>
      <w:pStyle w:val="Footer"/>
      <w:jc w:val="center"/>
      <w:rPr>
        <w:rFonts w:ascii="Arial" w:hAnsi="Arial" w:cs="Arial"/>
      </w:rPr>
    </w:pPr>
    <w:r w:rsidRPr="00FF1C29">
      <w:rPr>
        <w:rFonts w:ascii="Arial" w:hAnsi="Arial" w:cs="Arial"/>
      </w:rPr>
      <w:t>21 South Elting Corners Road, Highland, NY 12528 | (845) 883-9065 | www.senylrc.org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2BC6" w14:textId="77777777" w:rsidR="00DE7BCF" w:rsidRDefault="00DE7BCF" w:rsidP="00DE7BCF">
    <w:pPr>
      <w:pStyle w:val="Footer"/>
      <w:jc w:val="center"/>
      <w:rPr>
        <w:rFonts w:ascii="Arial" w:hAnsi="Arial" w:cs="Arial"/>
      </w:rPr>
    </w:pPr>
    <w:r>
      <w:rPr>
        <w:noProof/>
      </w:rPr>
      <mc:AlternateContent>
        <mc:Choice Requires="wps">
          <w:drawing>
            <wp:anchor distT="0" distB="0" distL="114300" distR="114300" simplePos="0" relativeHeight="251664384" behindDoc="0" locked="0" layoutInCell="1" allowOverlap="1" wp14:anchorId="33E87A25" wp14:editId="78A2B388">
              <wp:simplePos x="0" y="0"/>
              <wp:positionH relativeFrom="margin">
                <wp:posOffset>-133350</wp:posOffset>
              </wp:positionH>
              <wp:positionV relativeFrom="paragraph">
                <wp:posOffset>75565</wp:posOffset>
              </wp:positionV>
              <wp:extent cx="6949440" cy="0"/>
              <wp:effectExtent l="0" t="19050" r="22860" b="38100"/>
              <wp:wrapNone/>
              <wp:docPr id="4" name="Straight Connector 4" descr="Brown line across page" title="Line"/>
              <wp:cNvGraphicFramePr/>
              <a:graphic xmlns:a="http://schemas.openxmlformats.org/drawingml/2006/main">
                <a:graphicData uri="http://schemas.microsoft.com/office/word/2010/wordprocessingShape">
                  <wps:wsp>
                    <wps:cNvCnPr/>
                    <wps:spPr>
                      <a:xfrm>
                        <a:off x="0" y="0"/>
                        <a:ext cx="6949440" cy="0"/>
                      </a:xfrm>
                      <a:prstGeom prst="line">
                        <a:avLst/>
                      </a:prstGeom>
                      <a:ln w="50800" cmpd="thickThin">
                        <a:solidFill>
                          <a:srgbClr val="B583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D6375" id="Straight Connector 4" o:spid="_x0000_s1026" alt="Title: Line - Description: Brown line across page"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5pt,5.95pt" to="536.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" strokecolor="#b58358" strokeweight="4pt">
              <v:stroke linestyle="thickThin"/>
              <w10:wrap anchorx="margin"/>
            </v:line>
          </w:pict>
        </mc:Fallback>
      </mc:AlternateContent>
    </w:r>
  </w:p>
  <w:p w14:paraId="2F584E21" w14:textId="77777777" w:rsidR="00DE7BCF" w:rsidRPr="00DE7BCF" w:rsidRDefault="00DE7BCF" w:rsidP="00DE7BCF">
    <w:pPr>
      <w:pStyle w:val="Footer"/>
      <w:jc w:val="center"/>
      <w:rPr>
        <w:rFonts w:ascii="Arial" w:hAnsi="Arial" w:cs="Arial"/>
      </w:rPr>
    </w:pPr>
    <w:r w:rsidRPr="00FF1C29">
      <w:rPr>
        <w:rFonts w:ascii="Arial" w:hAnsi="Arial" w:cs="Arial"/>
      </w:rPr>
      <w:t>21 South Elting Corners Road, Highland, NY 12528 | (845) 883-9065 | www.senylrc.org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347B" w14:textId="77777777" w:rsidR="00452290" w:rsidRDefault="00452290" w:rsidP="002A37F7">
      <w:r>
        <w:separator/>
      </w:r>
    </w:p>
  </w:footnote>
  <w:footnote w:type="continuationSeparator" w:id="0">
    <w:p w14:paraId="5086AB67" w14:textId="77777777" w:rsidR="00452290" w:rsidRDefault="00452290" w:rsidP="002A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E5C7" w14:textId="77777777" w:rsidR="00CB0229" w:rsidRDefault="00CB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B8E6" w14:textId="77777777" w:rsidR="00B54A09" w:rsidRDefault="00B54A09">
    <w:pPr>
      <w:pStyle w:val="Header"/>
    </w:pPr>
  </w:p>
  <w:p w14:paraId="6D3C493C" w14:textId="77777777" w:rsidR="00B54A09" w:rsidRDefault="00B5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B553" w14:textId="77777777" w:rsidR="00DE7BCF" w:rsidRDefault="00511DAB">
    <w:pPr>
      <w:pStyle w:val="Header"/>
    </w:pPr>
    <w:r>
      <w:rPr>
        <w:noProof/>
      </w:rPr>
      <w:drawing>
        <wp:inline distT="0" distB="0" distL="0" distR="0" wp14:anchorId="12FDC71C" wp14:editId="2CCC47BA">
          <wp:extent cx="1774712" cy="381000"/>
          <wp:effectExtent l="0" t="0" r="0" b="0"/>
          <wp:docPr id="1" name="Picture 1" descr="Southeastern NY Library Resources Council Logo"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YLRC_horizontal_color_2017.jpeg"/>
                  <pic:cNvPicPr/>
                </pic:nvPicPr>
                <pic:blipFill>
                  <a:blip r:embed="rId1">
                    <a:extLst>
                      <a:ext uri="{28A0092B-C50C-407E-A947-70E740481C1C}">
                        <a14:useLocalDpi xmlns:a14="http://schemas.microsoft.com/office/drawing/2010/main" val="0"/>
                      </a:ext>
                    </a:extLst>
                  </a:blip>
                  <a:stretch>
                    <a:fillRect/>
                  </a:stretch>
                </pic:blipFill>
                <pic:spPr>
                  <a:xfrm>
                    <a:off x="0" y="0"/>
                    <a:ext cx="1777999" cy="381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DFD"/>
    <w:multiLevelType w:val="hybridMultilevel"/>
    <w:tmpl w:val="86701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004D"/>
    <w:multiLevelType w:val="hybridMultilevel"/>
    <w:tmpl w:val="4ED8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33A1A"/>
    <w:multiLevelType w:val="hybridMultilevel"/>
    <w:tmpl w:val="826CF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D0BEE"/>
    <w:multiLevelType w:val="hybridMultilevel"/>
    <w:tmpl w:val="BE42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848C4"/>
    <w:multiLevelType w:val="hybridMultilevel"/>
    <w:tmpl w:val="96CC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D49F0"/>
    <w:multiLevelType w:val="hybridMultilevel"/>
    <w:tmpl w:val="841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A7027"/>
    <w:multiLevelType w:val="hybridMultilevel"/>
    <w:tmpl w:val="C6008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4375088">
    <w:abstractNumId w:val="4"/>
  </w:num>
  <w:num w:numId="2" w16cid:durableId="1348796761">
    <w:abstractNumId w:val="5"/>
  </w:num>
  <w:num w:numId="3" w16cid:durableId="1758668692">
    <w:abstractNumId w:val="1"/>
  </w:num>
  <w:num w:numId="4" w16cid:durableId="2141875706">
    <w:abstractNumId w:val="3"/>
  </w:num>
  <w:num w:numId="5" w16cid:durableId="227152662">
    <w:abstractNumId w:val="0"/>
  </w:num>
  <w:num w:numId="6" w16cid:durableId="673410842">
    <w:abstractNumId w:val="2"/>
  </w:num>
  <w:num w:numId="7" w16cid:durableId="947275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08F1CF-43CC-4528-BFCA-FE7791950BC9}"/>
    <w:docVar w:name="dgnword-eventsink" w:val="195597936"/>
  </w:docVars>
  <w:rsids>
    <w:rsidRoot w:val="00452290"/>
    <w:rsid w:val="00040663"/>
    <w:rsid w:val="0006412A"/>
    <w:rsid w:val="00066CAD"/>
    <w:rsid w:val="000B4BA0"/>
    <w:rsid w:val="000C5BB4"/>
    <w:rsid w:val="000F5F80"/>
    <w:rsid w:val="001402C6"/>
    <w:rsid w:val="00172AEB"/>
    <w:rsid w:val="00177B12"/>
    <w:rsid w:val="001B1BFE"/>
    <w:rsid w:val="001C6830"/>
    <w:rsid w:val="00272455"/>
    <w:rsid w:val="002A37F7"/>
    <w:rsid w:val="002D16AE"/>
    <w:rsid w:val="002D75C0"/>
    <w:rsid w:val="002E4B61"/>
    <w:rsid w:val="003354D1"/>
    <w:rsid w:val="00377EAD"/>
    <w:rsid w:val="003A3DCF"/>
    <w:rsid w:val="003A7855"/>
    <w:rsid w:val="003C3310"/>
    <w:rsid w:val="003C5691"/>
    <w:rsid w:val="00412BBA"/>
    <w:rsid w:val="00452290"/>
    <w:rsid w:val="004725EF"/>
    <w:rsid w:val="004814C6"/>
    <w:rsid w:val="004B5930"/>
    <w:rsid w:val="004D37F9"/>
    <w:rsid w:val="004D4297"/>
    <w:rsid w:val="004E62EA"/>
    <w:rsid w:val="00511DAB"/>
    <w:rsid w:val="005A2719"/>
    <w:rsid w:val="005A38AE"/>
    <w:rsid w:val="005B5473"/>
    <w:rsid w:val="00624CEF"/>
    <w:rsid w:val="007036F4"/>
    <w:rsid w:val="007A37F0"/>
    <w:rsid w:val="007C31C3"/>
    <w:rsid w:val="00874F3B"/>
    <w:rsid w:val="008832B5"/>
    <w:rsid w:val="00896EE4"/>
    <w:rsid w:val="008B6614"/>
    <w:rsid w:val="008E4BE1"/>
    <w:rsid w:val="008E71D0"/>
    <w:rsid w:val="0091652D"/>
    <w:rsid w:val="00A56B24"/>
    <w:rsid w:val="00A61260"/>
    <w:rsid w:val="00A65219"/>
    <w:rsid w:val="00A73A10"/>
    <w:rsid w:val="00A87F2B"/>
    <w:rsid w:val="00AD1B22"/>
    <w:rsid w:val="00B54A09"/>
    <w:rsid w:val="00B93BD9"/>
    <w:rsid w:val="00BE64DC"/>
    <w:rsid w:val="00BF57EB"/>
    <w:rsid w:val="00C17627"/>
    <w:rsid w:val="00C531C3"/>
    <w:rsid w:val="00C63CAB"/>
    <w:rsid w:val="00C744E7"/>
    <w:rsid w:val="00C96474"/>
    <w:rsid w:val="00CB0229"/>
    <w:rsid w:val="00CF0D0C"/>
    <w:rsid w:val="00D96503"/>
    <w:rsid w:val="00DE7BCF"/>
    <w:rsid w:val="00EB4738"/>
    <w:rsid w:val="00EE3CCD"/>
    <w:rsid w:val="00EF27A4"/>
    <w:rsid w:val="00EF606B"/>
    <w:rsid w:val="00F40FC8"/>
    <w:rsid w:val="00FD2A12"/>
    <w:rsid w:val="00FE167B"/>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BDDEDDF"/>
  <w15:docId w15:val="{4AB733AD-50F8-40BE-8CBD-72CF8DED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AE"/>
    <w:rPr>
      <w:rFonts w:ascii="Tahoma" w:hAnsi="Tahoma" w:cs="Tahoma"/>
      <w:sz w:val="16"/>
      <w:szCs w:val="16"/>
    </w:rPr>
  </w:style>
  <w:style w:type="character" w:customStyle="1" w:styleId="BalloonTextChar">
    <w:name w:val="Balloon Text Char"/>
    <w:basedOn w:val="DefaultParagraphFont"/>
    <w:link w:val="BalloonText"/>
    <w:uiPriority w:val="99"/>
    <w:semiHidden/>
    <w:rsid w:val="002D16AE"/>
    <w:rPr>
      <w:rFonts w:ascii="Tahoma" w:hAnsi="Tahoma" w:cs="Tahoma"/>
      <w:sz w:val="16"/>
      <w:szCs w:val="16"/>
    </w:rPr>
  </w:style>
  <w:style w:type="paragraph" w:styleId="Header">
    <w:name w:val="header"/>
    <w:basedOn w:val="Normal"/>
    <w:link w:val="HeaderChar"/>
    <w:uiPriority w:val="99"/>
    <w:unhideWhenUsed/>
    <w:rsid w:val="002A37F7"/>
    <w:pPr>
      <w:tabs>
        <w:tab w:val="center" w:pos="4680"/>
        <w:tab w:val="right" w:pos="9360"/>
      </w:tabs>
    </w:pPr>
  </w:style>
  <w:style w:type="character" w:customStyle="1" w:styleId="HeaderChar">
    <w:name w:val="Header Char"/>
    <w:basedOn w:val="DefaultParagraphFont"/>
    <w:link w:val="Header"/>
    <w:uiPriority w:val="99"/>
    <w:rsid w:val="002A37F7"/>
  </w:style>
  <w:style w:type="paragraph" w:styleId="Footer">
    <w:name w:val="footer"/>
    <w:basedOn w:val="Normal"/>
    <w:link w:val="FooterChar"/>
    <w:uiPriority w:val="99"/>
    <w:unhideWhenUsed/>
    <w:rsid w:val="002A37F7"/>
    <w:pPr>
      <w:tabs>
        <w:tab w:val="center" w:pos="4680"/>
        <w:tab w:val="right" w:pos="9360"/>
      </w:tabs>
    </w:pPr>
  </w:style>
  <w:style w:type="character" w:customStyle="1" w:styleId="FooterChar">
    <w:name w:val="Footer Char"/>
    <w:basedOn w:val="DefaultParagraphFont"/>
    <w:link w:val="Footer"/>
    <w:uiPriority w:val="99"/>
    <w:rsid w:val="002A37F7"/>
  </w:style>
  <w:style w:type="paragraph" w:styleId="NoSpacing">
    <w:name w:val="No Spacing"/>
    <w:uiPriority w:val="1"/>
    <w:qFormat/>
    <w:rsid w:val="00C17627"/>
  </w:style>
  <w:style w:type="character" w:styleId="Strong">
    <w:name w:val="Strong"/>
    <w:basedOn w:val="DefaultParagraphFont"/>
    <w:uiPriority w:val="22"/>
    <w:qFormat/>
    <w:rsid w:val="00C17627"/>
    <w:rPr>
      <w:b/>
      <w:bCs/>
    </w:rPr>
  </w:style>
  <w:style w:type="paragraph" w:styleId="ListParagraph">
    <w:name w:val="List Paragraph"/>
    <w:basedOn w:val="Normal"/>
    <w:uiPriority w:val="34"/>
    <w:qFormat/>
    <w:rsid w:val="007C31C3"/>
    <w:pPr>
      <w:ind w:left="720"/>
      <w:contextualSpacing/>
    </w:pPr>
  </w:style>
  <w:style w:type="character" w:styleId="Hyperlink">
    <w:name w:val="Hyperlink"/>
    <w:basedOn w:val="DefaultParagraphFont"/>
    <w:uiPriority w:val="99"/>
    <w:unhideWhenUsed/>
    <w:rsid w:val="000B4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senylr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D1F6-B061-4733-99CD-A1080657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708</Words>
  <Characters>4225</Characters>
  <Application>Microsoft Office Word</Application>
  <DocSecurity>0</DocSecurity>
  <Lines>91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Bennett</dc:creator>
  <cp:keywords/>
  <dc:description/>
  <cp:lastModifiedBy>Carolyn Bennett Glauda</cp:lastModifiedBy>
  <cp:revision>9</cp:revision>
  <cp:lastPrinted>2015-01-09T15:55:00Z</cp:lastPrinted>
  <dcterms:created xsi:type="dcterms:W3CDTF">2023-01-30T15:53:00Z</dcterms:created>
  <dcterms:modified xsi:type="dcterms:W3CDTF">2025-02-18T15:25:00Z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d825ae90c12689e6c4d9ae2b2fb8d7c2b789ef349b32c29271dffec100097d9f</vt:lpwstr>
  </property>
</Properties>
</file>